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7"/>
        <w:ind w:left="3617" w:right="667" w:firstLine="0"/>
        <w:jc w:val="center"/>
        <w:rPr>
          <w:sz w:val="80"/>
        </w:rPr>
      </w:pPr>
      <w:r>
        <w:rPr>
          <w:color w:val="FFFFFF"/>
          <w:sz w:val="80"/>
        </w:rPr>
        <w:t>EL </w:t>
      </w:r>
      <w:r>
        <w:rPr>
          <w:color w:val="FFFFFF"/>
          <w:spacing w:val="-17"/>
          <w:sz w:val="80"/>
        </w:rPr>
        <w:t>PASO</w:t>
      </w:r>
      <w:r>
        <w:rPr>
          <w:color w:val="FFFFFF"/>
          <w:spacing w:val="-18"/>
          <w:sz w:val="80"/>
        </w:rPr>
        <w:t> </w:t>
      </w:r>
      <w:r>
        <w:rPr>
          <w:color w:val="FFFFFF"/>
          <w:spacing w:val="-2"/>
          <w:sz w:val="80"/>
        </w:rPr>
        <w:t>COUNTY</w:t>
      </w:r>
    </w:p>
    <w:p>
      <w:pPr>
        <w:pStyle w:val="Title"/>
      </w:pPr>
      <w:r>
        <w:rPr>
          <w:color w:val="FFFFFF"/>
          <w:spacing w:val="-7"/>
        </w:rPr>
        <w:t>4-H</w:t>
      </w:r>
      <w:r>
        <w:rPr>
          <w:color w:val="FFFFFF"/>
          <w:spacing w:val="-19"/>
        </w:rPr>
        <w:t> </w:t>
      </w:r>
      <w:r>
        <w:rPr>
          <w:color w:val="FFFFFF"/>
          <w:spacing w:val="-11"/>
        </w:rPr>
        <w:t>NEWS</w:t>
      </w:r>
    </w:p>
    <w:p>
      <w:pPr>
        <w:spacing w:before="174"/>
        <w:ind w:left="0" w:right="686" w:firstLine="0"/>
        <w:jc w:val="right"/>
        <w:rPr>
          <w:b/>
          <w:sz w:val="17"/>
        </w:rPr>
      </w:pPr>
      <w:r>
        <w:rPr>
          <w:b/>
          <w:color w:val="247F3E"/>
          <w:sz w:val="17"/>
        </w:rPr>
        <w:t>October</w:t>
      </w:r>
      <w:r>
        <w:rPr>
          <w:b/>
          <w:color w:val="247F3E"/>
          <w:spacing w:val="-5"/>
          <w:sz w:val="17"/>
        </w:rPr>
        <w:t> </w:t>
      </w:r>
      <w:r>
        <w:rPr>
          <w:b/>
          <w:color w:val="247F3E"/>
          <w:sz w:val="17"/>
        </w:rPr>
        <w:t>2020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460" w:bottom="280" w:left="660" w:right="260"/>
        </w:sectPr>
      </w:pPr>
    </w:p>
    <w:p>
      <w:pPr>
        <w:spacing w:before="93"/>
        <w:ind w:left="371" w:right="0" w:firstLine="0"/>
        <w:jc w:val="left"/>
        <w:rPr>
          <w:b/>
          <w:sz w:val="30"/>
        </w:rPr>
      </w:pPr>
      <w:r>
        <w:rPr>
          <w:b/>
          <w:color w:val="247F3E"/>
          <w:sz w:val="30"/>
          <w:u w:val="thick" w:color="247F3E"/>
        </w:rPr>
        <w:t>El Paso County Staff</w:t>
      </w:r>
    </w:p>
    <w:p>
      <w:pPr>
        <w:pStyle w:val="BodyText"/>
        <w:spacing w:line="274" w:lineRule="exact" w:before="229"/>
        <w:ind w:left="371"/>
      </w:pPr>
      <w:r>
        <w:rPr>
          <w:color w:val="247F3E"/>
        </w:rPr>
        <w:t>Felicia Martinez</w:t>
      </w:r>
    </w:p>
    <w:p>
      <w:pPr>
        <w:spacing w:before="0"/>
        <w:ind w:left="371" w:right="141" w:firstLine="0"/>
        <w:jc w:val="left"/>
        <w:rPr>
          <w:sz w:val="20"/>
        </w:rPr>
      </w:pPr>
      <w:r>
        <w:rPr>
          <w:color w:val="FFFFFF"/>
          <w:sz w:val="20"/>
        </w:rPr>
        <w:t>CEA 4-H &amp; Youth Development </w:t>
      </w:r>
      <w:hyperlink r:id="rId5">
        <w:r>
          <w:rPr>
            <w:color w:val="0070C0"/>
            <w:sz w:val="20"/>
            <w:u w:val="single" w:color="0070C0"/>
          </w:rPr>
          <w:t>Felicia.martinez@ag.tamu.edu</w:t>
        </w:r>
      </w:hyperlink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371"/>
      </w:pPr>
      <w:r>
        <w:rPr>
          <w:color w:val="247F3E"/>
        </w:rPr>
        <w:t>Orlando Flores</w:t>
      </w:r>
    </w:p>
    <w:p>
      <w:pPr>
        <w:spacing w:before="1"/>
        <w:ind w:left="371" w:right="0" w:firstLine="0"/>
        <w:jc w:val="left"/>
        <w:rPr>
          <w:sz w:val="20"/>
        </w:rPr>
      </w:pPr>
      <w:r>
        <w:rPr>
          <w:color w:val="FFFFFF"/>
          <w:sz w:val="20"/>
        </w:rPr>
        <w:t>CEA – Ag &amp; NR</w:t>
      </w:r>
    </w:p>
    <w:p>
      <w:pPr>
        <w:spacing w:before="1"/>
        <w:ind w:left="371" w:right="0" w:firstLine="0"/>
        <w:jc w:val="left"/>
        <w:rPr>
          <w:sz w:val="20"/>
        </w:rPr>
      </w:pPr>
      <w:hyperlink r:id="rId6">
        <w:r>
          <w:rPr>
            <w:color w:val="0563C1"/>
            <w:sz w:val="20"/>
            <w:u w:val="single" w:color="0563C1"/>
          </w:rPr>
          <w:t>ooflores@ag.tamu.edu</w:t>
        </w:r>
      </w:hyperlink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74" w:lineRule="exact"/>
        <w:ind w:left="371"/>
      </w:pPr>
      <w:r>
        <w:rPr>
          <w:color w:val="247F3E"/>
        </w:rPr>
        <w:t>Gigi Shamaley, Ph.D.</w:t>
      </w:r>
    </w:p>
    <w:p>
      <w:pPr>
        <w:spacing w:line="228" w:lineRule="exact" w:before="0"/>
        <w:ind w:left="371" w:right="0" w:firstLine="0"/>
        <w:jc w:val="left"/>
        <w:rPr>
          <w:sz w:val="20"/>
        </w:rPr>
      </w:pPr>
      <w:r>
        <w:rPr>
          <w:color w:val="FFFFFF"/>
          <w:sz w:val="20"/>
        </w:rPr>
        <w:t>CEA – FCH</w:t>
      </w:r>
    </w:p>
    <w:p>
      <w:pPr>
        <w:spacing w:before="1"/>
        <w:ind w:left="371" w:right="0" w:firstLine="0"/>
        <w:jc w:val="left"/>
        <w:rPr>
          <w:sz w:val="19"/>
        </w:rPr>
      </w:pPr>
      <w:hyperlink r:id="rId7">
        <w:r>
          <w:rPr>
            <w:color w:val="0563C1"/>
            <w:sz w:val="19"/>
            <w:u w:val="single" w:color="0563C1"/>
          </w:rPr>
          <w:t>Angelee.shamaley@ag.tamu.edu</w:t>
        </w:r>
      </w:hyperlink>
    </w:p>
    <w:p>
      <w:pPr>
        <w:pStyle w:val="BodyText"/>
        <w:rPr>
          <w:sz w:val="19"/>
        </w:rPr>
      </w:pPr>
    </w:p>
    <w:p>
      <w:pPr>
        <w:pStyle w:val="BodyText"/>
        <w:spacing w:line="274" w:lineRule="exact" w:before="1"/>
        <w:ind w:left="371"/>
      </w:pPr>
      <w:r>
        <w:rPr>
          <w:color w:val="247F3E"/>
        </w:rPr>
        <w:t>Madelynne Cera</w:t>
      </w:r>
    </w:p>
    <w:p>
      <w:pPr>
        <w:spacing w:line="228" w:lineRule="exact" w:before="0"/>
        <w:ind w:left="371" w:right="0" w:firstLine="0"/>
        <w:jc w:val="left"/>
        <w:rPr>
          <w:sz w:val="20"/>
        </w:rPr>
      </w:pPr>
      <w:r>
        <w:rPr>
          <w:color w:val="FFFFFF"/>
          <w:sz w:val="20"/>
        </w:rPr>
        <w:t>CEP 4-H &amp; Youth Development</w:t>
      </w:r>
    </w:p>
    <w:p>
      <w:pPr>
        <w:spacing w:before="5"/>
        <w:ind w:left="371" w:right="0" w:firstLine="0"/>
        <w:jc w:val="left"/>
        <w:rPr>
          <w:sz w:val="19"/>
        </w:rPr>
      </w:pPr>
      <w:hyperlink r:id="rId8">
        <w:r>
          <w:rPr>
            <w:color w:val="0563C1"/>
            <w:sz w:val="19"/>
            <w:u w:val="single" w:color="0563C1"/>
          </w:rPr>
          <w:t>Madelynne.cera@ag.tamu.edu</w:t>
        </w:r>
      </w:hyperlink>
    </w:p>
    <w:p>
      <w:pPr>
        <w:pStyle w:val="BodyText"/>
        <w:spacing w:before="10"/>
        <w:rPr>
          <w:sz w:val="19"/>
        </w:rPr>
      </w:pPr>
    </w:p>
    <w:p>
      <w:pPr>
        <w:spacing w:line="240" w:lineRule="auto" w:before="0"/>
        <w:ind w:left="371" w:right="608" w:firstLine="0"/>
        <w:jc w:val="left"/>
        <w:rPr>
          <w:sz w:val="19"/>
        </w:rPr>
      </w:pPr>
      <w:r>
        <w:rPr>
          <w:color w:val="247F3E"/>
          <w:sz w:val="24"/>
        </w:rPr>
        <w:t>Denise Rodriguez </w:t>
      </w:r>
      <w:r>
        <w:rPr>
          <w:color w:val="FFFFFF"/>
          <w:sz w:val="20"/>
        </w:rPr>
        <w:t>County Extension Director </w:t>
      </w:r>
      <w:hyperlink r:id="rId9">
        <w:r>
          <w:rPr>
            <w:color w:val="0563C1"/>
            <w:sz w:val="19"/>
            <w:u w:val="single" w:color="0563C1"/>
          </w:rPr>
          <w:t>drodriguez@ag.tamu.edu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74" w:lineRule="exact"/>
        <w:ind w:left="371"/>
      </w:pPr>
      <w:r>
        <w:rPr>
          <w:color w:val="247F3E"/>
        </w:rPr>
        <w:t>El Paso County Office</w:t>
      </w:r>
    </w:p>
    <w:p>
      <w:pPr>
        <w:spacing w:before="0"/>
        <w:ind w:left="371" w:right="853" w:firstLine="0"/>
        <w:jc w:val="left"/>
        <w:rPr>
          <w:sz w:val="20"/>
        </w:rPr>
      </w:pPr>
      <w:r>
        <w:rPr>
          <w:color w:val="FFFFFF"/>
          <w:sz w:val="20"/>
        </w:rPr>
        <w:t>201 Manny Martinez Dr El Paso, TX 79905</w:t>
      </w:r>
    </w:p>
    <w:p>
      <w:pPr>
        <w:pStyle w:val="Heading1"/>
        <w:spacing w:line="321" w:lineRule="exact" w:before="1"/>
      </w:pPr>
      <w:r>
        <w:rPr>
          <w:color w:val="FFFFFF"/>
        </w:rPr>
        <w:t>(915) 771-2354</w:t>
      </w:r>
    </w:p>
    <w:p>
      <w:pPr>
        <w:spacing w:line="229" w:lineRule="exact" w:before="0"/>
        <w:ind w:left="371" w:right="0" w:firstLine="0"/>
        <w:jc w:val="left"/>
        <w:rPr>
          <w:b/>
          <w:sz w:val="20"/>
        </w:rPr>
      </w:pPr>
      <w:hyperlink r:id="rId10">
        <w:r>
          <w:rPr>
            <w:b/>
            <w:color w:val="0563C1"/>
            <w:sz w:val="20"/>
            <w:u w:val="single" w:color="0563C1"/>
          </w:rPr>
          <w:t>elpaso@ag.tamu.edu</w:t>
        </w:r>
      </w:hyperlink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371" w:right="0" w:firstLine="0"/>
        <w:jc w:val="left"/>
        <w:rPr>
          <w:b/>
          <w:sz w:val="28"/>
        </w:rPr>
      </w:pPr>
      <w:r>
        <w:rPr>
          <w:b/>
          <w:color w:val="0563C1"/>
          <w:sz w:val="28"/>
          <w:u w:val="thick" w:color="0563C1"/>
        </w:rPr>
        <w:t>elp.tamu.edu</w:t>
      </w:r>
    </w:p>
    <w:p>
      <w:pPr>
        <w:pStyle w:val="BodyText"/>
        <w:rPr>
          <w:b/>
          <w:sz w:val="48"/>
        </w:rPr>
      </w:pPr>
      <w:r>
        <w:rPr/>
        <w:br w:type="column"/>
      </w:r>
      <w:r>
        <w:rPr>
          <w:b/>
          <w:sz w:val="48"/>
        </w:rPr>
      </w:r>
    </w:p>
    <w:p>
      <w:pPr>
        <w:pStyle w:val="BodyText"/>
        <w:rPr>
          <w:b/>
          <w:sz w:val="48"/>
        </w:rPr>
      </w:pPr>
    </w:p>
    <w:p>
      <w:pPr>
        <w:pStyle w:val="BodyText"/>
        <w:spacing w:before="6"/>
        <w:rPr>
          <w:b/>
          <w:sz w:val="55"/>
        </w:rPr>
      </w:pPr>
    </w:p>
    <w:p>
      <w:pPr>
        <w:spacing w:before="0"/>
        <w:ind w:left="1439" w:right="1196" w:firstLine="0"/>
        <w:jc w:val="center"/>
        <w:rPr>
          <w:b/>
          <w:sz w:val="44"/>
        </w:rPr>
      </w:pPr>
      <w:r>
        <w:rPr>
          <w:b/>
          <w:sz w:val="44"/>
        </w:rPr>
        <w:t>4-H Enrollment is OPEN!!</w:t>
      </w:r>
    </w:p>
    <w:p>
      <w:pPr>
        <w:spacing w:line="271" w:lineRule="auto" w:before="238"/>
        <w:ind w:left="321" w:right="205" w:firstLine="0"/>
        <w:jc w:val="left"/>
        <w:rPr>
          <w:sz w:val="22"/>
        </w:rPr>
      </w:pPr>
      <w:r>
        <w:rPr>
          <w:sz w:val="22"/>
        </w:rPr>
        <w:t>September 1st kicked off the beginning of the 2020-2021 4-H year. All previously enrolled 4-H members and volunteers/adults will need to re-enroll as your account is now listed as inactive. You must be an </w:t>
      </w:r>
      <w:r>
        <w:rPr>
          <w:sz w:val="22"/>
          <w:u w:val="single"/>
        </w:rPr>
        <w:t>active</w:t>
      </w:r>
      <w:r>
        <w:rPr>
          <w:sz w:val="22"/>
        </w:rPr>
        <w:t> member to participate in workshops, contests, and shows from now until October 31st the enrollment fee is $25 per youth. After that date the fee increases to $30 we are happy to send you step by step instructions on how to enroll on 4-H connect</w:t>
      </w:r>
    </w:p>
    <w:p>
      <w:pPr>
        <w:spacing w:line="271" w:lineRule="auto" w:before="178"/>
        <w:ind w:left="321" w:right="86" w:firstLine="0"/>
        <w:jc w:val="left"/>
        <w:rPr>
          <w:sz w:val="22"/>
        </w:rPr>
      </w:pPr>
      <w:r>
        <w:rPr>
          <w:sz w:val="22"/>
        </w:rPr>
        <w:t>El Paso County 4-H is open to all 3rd - 12th graders living in El Paso County or attending a school in El Paso County. Families with younger children (k-2</w:t>
      </w:r>
      <w:r>
        <w:rPr>
          <w:sz w:val="22"/>
          <w:vertAlign w:val="superscript"/>
        </w:rPr>
        <w:t>nd</w:t>
      </w:r>
      <w:r>
        <w:rPr>
          <w:sz w:val="22"/>
          <w:vertAlign w:val="baseline"/>
        </w:rPr>
        <w:t> grade), can a role as a Clover kid for free. Clover kids may participate in meetings in some County level events. Adults can enroll as a volunteer for</w:t>
      </w:r>
    </w:p>
    <w:p>
      <w:pPr>
        <w:spacing w:line="273" w:lineRule="auto" w:before="0"/>
        <w:ind w:left="321" w:right="192" w:firstLine="0"/>
        <w:jc w:val="left"/>
        <w:rPr>
          <w:sz w:val="22"/>
        </w:rPr>
      </w:pPr>
      <w:r>
        <w:rPr>
          <w:sz w:val="22"/>
        </w:rPr>
        <w:t>$10 (some contests require adult coaches to enroll through for each connect requiring an active profile).</w:t>
      </w:r>
    </w:p>
    <w:p>
      <w:pPr>
        <w:spacing w:before="176"/>
        <w:ind w:left="321" w:right="0" w:firstLine="0"/>
        <w:jc w:val="left"/>
        <w:rPr>
          <w:sz w:val="22"/>
        </w:rPr>
      </w:pPr>
      <w:r>
        <w:rPr>
          <w:sz w:val="22"/>
        </w:rPr>
        <w:t>Call the office today with any enrollment questions or 4-H inquiries!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05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INSIDE THIS ISSUE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460" w:bottom="280" w:left="660" w:right="260"/>
          <w:cols w:num="2" w:equalWidth="0">
            <w:col w:w="3323" w:space="40"/>
            <w:col w:w="7957"/>
          </w:cols>
        </w:sectPr>
      </w:pPr>
    </w:p>
    <w:p>
      <w:pPr>
        <w:spacing w:before="156"/>
        <w:ind w:left="371" w:right="0" w:firstLine="0"/>
        <w:jc w:val="left"/>
        <w:rPr>
          <w:sz w:val="21"/>
        </w:rPr>
      </w:pPr>
      <w:r>
        <w:rPr/>
        <w:pict>
          <v:group style="position:absolute;margin-left:29.65pt;margin-top:18.3251pt;width:544.25pt;height:735.65pt;mso-position-horizontal-relative:page;mso-position-vertical-relative:page;z-index:-15938560" coordorigin="593,367" coordsize="10885,14713">
            <v:rect style="position:absolute;left:902;top:374;width:10462;height:2997" filled="true" fillcolor="#247f3e" stroked="false">
              <v:fill type="solid"/>
            </v:rect>
            <v:rect style="position:absolute;left:902;top:374;width:10462;height:2997" filled="false" stroked="true" strokeweight=".75pt" strokecolor="#247f3e">
              <v:stroke dashstyle="solid"/>
            </v:rect>
            <v:shape style="position:absolute;left:4041;top:381;width:7437;height:3034" type="#_x0000_t75" stroked="false">
              <v:imagedata r:id="rId11" o:title=""/>
            </v:shape>
            <v:rect style="position:absolute;left:4192;top:12256;width:7266;height:686" filled="true" fillcolor="#247f3e" stroked="false">
              <v:fill type="solid"/>
            </v:rect>
            <v:line style="position:absolute" from="4170,12188" to="11458,12188" stroked="true" strokeweight="3.0pt" strokecolor="#000000">
              <v:stroke dashstyle="solid"/>
            </v:line>
            <v:rect style="position:absolute;left:902;top:3381;width:3251;height:11688" filled="true" fillcolor="#70b189" stroked="false">
              <v:fill type="solid"/>
            </v:rect>
            <v:rect style="position:absolute;left:902;top:3381;width:3251;height:11688" filled="false" stroked="true" strokeweight="1.0pt" strokecolor="#70b189">
              <v:stroke dashstyle="solid"/>
            </v:rect>
            <v:shape style="position:absolute;left:901;top:380;width:3278;height:2989" type="#_x0000_t75" stroked="false">
              <v:imagedata r:id="rId12" o:title=""/>
            </v:shape>
            <v:shape style="position:absolute;left:593;top:3212;width:3916;height:2001" type="#_x0000_t75" stroked="false">
              <v:imagedata r:id="rId13" o:title=""/>
            </v:shape>
            <v:rect style="position:absolute;left:901;top:5098;width:3251;height:9941" filled="true" fillcolor="#70b189" stroked="false">
              <v:fill type="solid"/>
            </v:rect>
            <v:shape style="position:absolute;left:5438;top:3414;width:4800;height:3381" type="#_x0000_t75" stroked="false">
              <v:imagedata r:id="rId14" o:title=""/>
            </v:shape>
            <w10:wrap type="none"/>
          </v:group>
        </w:pict>
      </w:r>
      <w:r>
        <w:rPr>
          <w:color w:val="0563C1"/>
          <w:sz w:val="21"/>
          <w:u w:val="single" w:color="0563C1"/>
        </w:rPr>
        <w:t>facebook.com/ElPasoCounty4h</w:t>
      </w:r>
    </w:p>
    <w:p>
      <w:pPr>
        <w:pStyle w:val="Heading1"/>
        <w:spacing w:line="328" w:lineRule="auto" w:before="234"/>
        <w:ind w:left="339" w:right="20"/>
      </w:pPr>
      <w:r>
        <w:rPr>
          <w:b w:val="0"/>
        </w:rPr>
        <w:br w:type="column"/>
      </w:r>
      <w:r>
        <w:rPr>
          <w:color w:val="247F3E"/>
        </w:rPr>
        <w:t>Major Livestock Shows Quality Counts Recordbook Workshop Local Events</w:t>
      </w:r>
    </w:p>
    <w:p>
      <w:pPr>
        <w:spacing w:before="263"/>
        <w:ind w:left="371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247F3E"/>
          <w:sz w:val="28"/>
        </w:rPr>
        <w:t>Major Entry Night</w:t>
      </w:r>
    </w:p>
    <w:p>
      <w:pPr>
        <w:pStyle w:val="Heading1"/>
        <w:spacing w:line="333" w:lineRule="auto" w:before="119"/>
        <w:ind w:right="726"/>
      </w:pPr>
      <w:r>
        <w:rPr>
          <w:color w:val="247F3E"/>
        </w:rPr>
        <w:t>Paper Clover Fundraiser Calendar</w:t>
      </w:r>
    </w:p>
    <w:p>
      <w:pPr>
        <w:spacing w:after="0" w:line="333" w:lineRule="auto"/>
        <w:sectPr>
          <w:type w:val="continuous"/>
          <w:pgSz w:w="12240" w:h="15840"/>
          <w:pgMar w:top="460" w:bottom="280" w:left="660" w:right="260"/>
          <w:cols w:num="3" w:equalWidth="0">
            <w:col w:w="3305" w:space="40"/>
            <w:col w:w="3476" w:space="129"/>
            <w:col w:w="4370"/>
          </w:cols>
        </w:sectPr>
      </w:pPr>
    </w:p>
    <w:p>
      <w:pPr>
        <w:pStyle w:val="BodyText"/>
        <w:spacing w:before="87"/>
        <w:ind w:left="218"/>
      </w:pPr>
      <w:r>
        <w:rPr/>
        <w:t>Page 2</w:t>
      </w:r>
    </w:p>
    <w:p>
      <w:pPr>
        <w:pStyle w:val="BodyText"/>
        <w:spacing w:before="4"/>
        <w:rPr>
          <w:sz w:val="28"/>
        </w:rPr>
      </w:pPr>
    </w:p>
    <w:p>
      <w:pPr>
        <w:spacing w:line="242" w:lineRule="auto" w:before="0"/>
        <w:ind w:left="513" w:right="38" w:firstLine="0"/>
        <w:jc w:val="center"/>
        <w:rPr>
          <w:b/>
          <w:sz w:val="36"/>
        </w:rPr>
      </w:pPr>
      <w:r>
        <w:rPr/>
        <w:pict>
          <v:group style="position:absolute;margin-left:41.950081pt;margin-top:-6.576196pt;width:553pt;height:542.15pt;mso-position-horizontal-relative:page;mso-position-vertical-relative:paragraph;z-index:-15936000" coordorigin="839,-132" coordsize="11060,10843">
            <v:shape style="position:absolute;left:4077;top:6856;width:1621;height:592" type="#_x0000_t75" stroked="false">
              <v:imagedata r:id="rId15" o:title=""/>
            </v:shape>
            <v:line style="position:absolute" from="875,-101" to="11428,-102" stroked="true" strokeweight="3.0pt" strokecolor="#000000">
              <v:stroke dashstyle="solid"/>
            </v:line>
            <v:rect style="position:absolute;left:895;top:-55;width:3251;height:9325" filled="true" fillcolor="#70b189" stroked="false">
              <v:fill type="solid"/>
            </v:rect>
            <v:shape style="position:absolute;left:3401;top:9353;width:5345;height:1358" type="#_x0000_t75" stroked="false">
              <v:imagedata r:id="rId16" o:title=""/>
            </v:shape>
            <v:line style="position:absolute" from="869,9271" to="11869,9159" stroked="true" strokeweight="3.0pt" strokecolor="#000000">
              <v:stroke dashstyle="solid"/>
            </v:line>
            <v:shape style="position:absolute;left:1107;top:2833;width:653;height:630" type="#_x0000_t75" stroked="false">
              <v:imagedata r:id="rId17" o:title=""/>
            </v:shape>
            <v:shape style="position:absolute;left:1118;top:3990;width:648;height:653" type="#_x0000_t75" stroked="false">
              <v:imagedata r:id="rId18" o:title=""/>
            </v:shape>
            <v:shape style="position:absolute;left:1091;top:5705;width:616;height:616" type="#_x0000_t75" stroked="false">
              <v:imagedata r:id="rId19" o:title=""/>
            </v:shape>
            <v:shape style="position:absolute;left:1279;top:6911;width:720;height:620" type="#_x0000_t75" stroked="false">
              <v:imagedata r:id="rId20" o:title=""/>
            </v:shape>
            <w10:wrap type="none"/>
          </v:group>
        </w:pict>
      </w:r>
      <w:r>
        <w:rPr>
          <w:b/>
          <w:sz w:val="36"/>
        </w:rPr>
        <w:t>Stay connected with Texas 4-H: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line="242" w:lineRule="auto" w:before="1"/>
        <w:ind w:left="513" w:right="38" w:firstLine="0"/>
        <w:jc w:val="center"/>
        <w:rPr>
          <w:b/>
          <w:sz w:val="36"/>
        </w:rPr>
      </w:pPr>
      <w:r>
        <w:rPr>
          <w:b/>
          <w:color w:val="0563C1"/>
          <w:sz w:val="36"/>
          <w:u w:val="thick" w:color="0563C1"/>
        </w:rPr>
        <w:t>https://texas4-</w:t>
      </w:r>
      <w:r>
        <w:rPr>
          <w:b/>
          <w:color w:val="0563C1"/>
          <w:sz w:val="36"/>
        </w:rPr>
        <w:t> </w:t>
      </w:r>
      <w:r>
        <w:rPr>
          <w:b/>
          <w:color w:val="0563C1"/>
          <w:sz w:val="36"/>
          <w:u w:val="thick" w:color="0563C1"/>
        </w:rPr>
        <w:t>h.tamu.edu/</w:t>
      </w:r>
    </w:p>
    <w:p>
      <w:pPr>
        <w:pStyle w:val="BodyText"/>
        <w:spacing w:before="4"/>
        <w:rPr>
          <w:b/>
          <w:sz w:val="35"/>
        </w:rPr>
      </w:pPr>
    </w:p>
    <w:p>
      <w:pPr>
        <w:spacing w:line="720" w:lineRule="auto" w:before="0"/>
        <w:ind w:left="1136" w:right="660" w:hanging="1"/>
        <w:jc w:val="center"/>
        <w:rPr>
          <w:b/>
          <w:sz w:val="36"/>
        </w:rPr>
      </w:pPr>
      <w:r>
        <w:rPr>
          <w:b/>
          <w:color w:val="0563C1"/>
          <w:sz w:val="36"/>
          <w:u w:val="thick" w:color="0563C1"/>
        </w:rPr>
        <w:t>texas4h</w:t>
      </w:r>
      <w:r>
        <w:rPr>
          <w:b/>
          <w:color w:val="0563C1"/>
          <w:sz w:val="36"/>
        </w:rPr>
        <w:t> </w:t>
      </w:r>
      <w:r>
        <w:rPr>
          <w:b/>
          <w:color w:val="0563C1"/>
          <w:spacing w:val="-4"/>
          <w:sz w:val="36"/>
          <w:u w:val="thick" w:color="0563C1"/>
        </w:rPr>
        <w:t>Texas4h</w:t>
      </w:r>
    </w:p>
    <w:p>
      <w:pPr>
        <w:pStyle w:val="BodyText"/>
        <w:spacing w:before="1"/>
        <w:rPr>
          <w:b/>
          <w:sz w:val="36"/>
        </w:rPr>
      </w:pPr>
    </w:p>
    <w:p>
      <w:pPr>
        <w:spacing w:line="720" w:lineRule="auto" w:before="1"/>
        <w:ind w:left="933" w:right="458" w:firstLine="0"/>
        <w:jc w:val="center"/>
        <w:rPr>
          <w:b/>
          <w:sz w:val="36"/>
        </w:rPr>
      </w:pPr>
      <w:r>
        <w:rPr>
          <w:b/>
          <w:color w:val="0563C1"/>
          <w:sz w:val="36"/>
          <w:u w:val="thick" w:color="0563C1"/>
        </w:rPr>
        <w:t>Texas4h</w:t>
      </w:r>
      <w:r>
        <w:rPr>
          <w:b/>
          <w:color w:val="0563C1"/>
          <w:sz w:val="36"/>
        </w:rPr>
        <w:t> </w:t>
      </w:r>
      <w:r>
        <w:rPr>
          <w:b/>
          <w:color w:val="0563C1"/>
          <w:sz w:val="36"/>
          <w:u w:val="thick" w:color="0563C1"/>
        </w:rPr>
        <w:t>tx4h</w:t>
      </w:r>
      <w:r>
        <w:rPr>
          <w:b/>
          <w:color w:val="0563C1"/>
          <w:sz w:val="36"/>
        </w:rPr>
        <w:t> </w:t>
      </w:r>
      <w:r>
        <w:rPr>
          <w:b/>
          <w:sz w:val="36"/>
        </w:rPr>
        <w:t>Newsletter</w:t>
      </w:r>
    </w:p>
    <w:p>
      <w:pPr>
        <w:pStyle w:val="Heading2"/>
        <w:spacing w:before="72"/>
        <w:ind w:left="3922"/>
      </w:pPr>
      <w:r>
        <w:rPr>
          <w:b w:val="0"/>
        </w:rPr>
        <w:br w:type="column"/>
      </w:r>
      <w:r>
        <w:rPr>
          <w:color w:val="CC9900"/>
        </w:rPr>
        <w:t>El Paso County 4-H News</w:t>
      </w:r>
    </w:p>
    <w:p>
      <w:pPr>
        <w:pStyle w:val="BodyText"/>
        <w:spacing w:before="8"/>
        <w:rPr>
          <w:b/>
          <w:sz w:val="28"/>
        </w:rPr>
      </w:pPr>
    </w:p>
    <w:p>
      <w:pPr>
        <w:spacing w:line="235" w:lineRule="auto" w:before="0"/>
        <w:ind w:left="789" w:right="1617" w:firstLine="0"/>
        <w:jc w:val="center"/>
        <w:rPr>
          <w:rFonts w:ascii="Bookman Old Style"/>
          <w:b w:val="0"/>
          <w:sz w:val="72"/>
        </w:rPr>
      </w:pPr>
      <w:r>
        <w:rPr>
          <w:rFonts w:ascii="Bookman Old Style"/>
          <w:b w:val="0"/>
          <w:sz w:val="72"/>
        </w:rPr>
        <w:t>Spring 2021 Major Livestock Shows</w:t>
      </w:r>
    </w:p>
    <w:p>
      <w:pPr>
        <w:pStyle w:val="BodyText"/>
        <w:spacing w:line="271" w:lineRule="exact"/>
        <w:ind w:left="1941"/>
      </w:pPr>
      <w:r>
        <w:rPr/>
        <w:drawing>
          <wp:anchor distT="0" distB="0" distL="0" distR="0" allowOverlap="1" layoutInCell="1" locked="0" behindDoc="1" simplePos="0" relativeHeight="487378432">
            <wp:simplePos x="0" y="0"/>
            <wp:positionH relativeFrom="page">
              <wp:posOffset>2693652</wp:posOffset>
            </wp:positionH>
            <wp:positionV relativeFrom="paragraph">
              <wp:posOffset>165478</wp:posOffset>
            </wp:positionV>
            <wp:extent cx="818781" cy="331747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81" cy="33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Jan 15 – Feb 6</w:t>
      </w:r>
    </w:p>
    <w:p>
      <w:pPr>
        <w:pStyle w:val="BodyText"/>
        <w:spacing w:line="242" w:lineRule="auto" w:before="118"/>
        <w:ind w:left="1923" w:right="629"/>
      </w:pPr>
      <w:r>
        <w:rPr>
          <w:color w:val="0563C1"/>
          <w:u w:val="single" w:color="0563C1"/>
        </w:rPr>
        <w:t>https://</w:t>
      </w:r>
      <w:hyperlink r:id="rId22">
        <w:r>
          <w:rPr>
            <w:color w:val="0563C1"/>
            <w:u w:val="single" w:color="0563C1"/>
          </w:rPr>
          <w:t>www.fwssr.com/p/livestock-shows/livestock-</w:t>
        </w:r>
      </w:hyperlink>
      <w:r>
        <w:rPr>
          <w:color w:val="0563C1"/>
        </w:rPr>
        <w:t> </w:t>
      </w:r>
      <w:r>
        <w:rPr>
          <w:color w:val="0563C1"/>
          <w:u w:val="single" w:color="0563C1"/>
        </w:rPr>
        <w:t>premium-list</w:t>
      </w:r>
    </w:p>
    <w:p>
      <w:pPr>
        <w:pStyle w:val="BodyText"/>
        <w:spacing w:before="143"/>
        <w:ind w:left="1941"/>
      </w:pPr>
      <w:r>
        <w:rPr/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2724199</wp:posOffset>
            </wp:positionH>
            <wp:positionV relativeFrom="paragraph">
              <wp:posOffset>183199</wp:posOffset>
            </wp:positionV>
            <wp:extent cx="729535" cy="341865"/>
            <wp:effectExtent l="0" t="0" r="0" b="0"/>
            <wp:wrapNone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35" cy="34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Feb 4 – 21</w:t>
      </w:r>
    </w:p>
    <w:p>
      <w:pPr>
        <w:pStyle w:val="BodyText"/>
        <w:spacing w:line="242" w:lineRule="auto" w:before="118"/>
        <w:ind w:left="1941" w:right="258"/>
      </w:pPr>
      <w:r>
        <w:rPr>
          <w:color w:val="0563C1"/>
          <w:u w:val="single" w:color="0563C1"/>
        </w:rPr>
        <w:t>https://</w:t>
      </w:r>
      <w:hyperlink r:id="rId24">
        <w:r>
          <w:rPr>
            <w:color w:val="0563C1"/>
            <w:u w:val="single" w:color="0563C1"/>
          </w:rPr>
          <w:t>www.sanangelorodeo.com/p/livestock1/entries-</w:t>
        </w:r>
      </w:hyperlink>
      <w:r>
        <w:rPr>
          <w:color w:val="0563C1"/>
        </w:rPr>
        <w:t> </w:t>
      </w:r>
      <w:r>
        <w:rPr>
          <w:color w:val="0563C1"/>
          <w:u w:val="single" w:color="0563C1"/>
        </w:rPr>
        <w:t>premiumbook</w:t>
      </w:r>
    </w:p>
    <w:p>
      <w:pPr>
        <w:pStyle w:val="BodyText"/>
        <w:spacing w:before="115"/>
        <w:ind w:left="1941"/>
      </w:pPr>
      <w:r>
        <w:rPr/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2701428</wp:posOffset>
            </wp:positionH>
            <wp:positionV relativeFrom="paragraph">
              <wp:posOffset>159536</wp:posOffset>
            </wp:positionV>
            <wp:extent cx="819418" cy="382395"/>
            <wp:effectExtent l="0" t="0" r="0" b="0"/>
            <wp:wrapNone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18" cy="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Feb 11 –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237" w:lineRule="auto" w:before="124"/>
        <w:ind w:left="1941" w:right="1264"/>
      </w:pPr>
      <w:r>
        <w:rPr>
          <w:color w:val="0563C1"/>
          <w:spacing w:val="-1"/>
          <w:u w:val="single" w:color="0563C1"/>
        </w:rPr>
        <w:t>https://</w:t>
      </w:r>
      <w:hyperlink r:id="rId26">
        <w:r>
          <w:rPr>
            <w:color w:val="0563C1"/>
            <w:spacing w:val="-1"/>
            <w:u w:val="single" w:color="0563C1"/>
          </w:rPr>
          <w:t>www.sarodeo.com/livestock/livestock-</w:t>
        </w:r>
      </w:hyperlink>
      <w:r>
        <w:rPr>
          <w:color w:val="0563C1"/>
          <w:spacing w:val="-1"/>
        </w:rPr>
        <w:t> </w:t>
      </w:r>
      <w:r>
        <w:rPr>
          <w:color w:val="0563C1"/>
          <w:u w:val="single" w:color="0563C1"/>
        </w:rPr>
        <w:t>premium-list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941"/>
      </w:pPr>
      <w:r>
        <w:rPr/>
        <w:drawing>
          <wp:anchor distT="0" distB="0" distL="0" distR="0" allowOverlap="1" layoutInCell="1" locked="0" behindDoc="1" simplePos="0" relativeHeight="487379968">
            <wp:simplePos x="0" y="0"/>
            <wp:positionH relativeFrom="page">
              <wp:posOffset>2801458</wp:posOffset>
            </wp:positionH>
            <wp:positionV relativeFrom="paragraph">
              <wp:posOffset>-62784</wp:posOffset>
            </wp:positionV>
            <wp:extent cx="550174" cy="553178"/>
            <wp:effectExtent l="0" t="0" r="0" b="0"/>
            <wp:wrapNone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74" cy="5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Feb 12-14</w:t>
      </w:r>
    </w:p>
    <w:p>
      <w:pPr>
        <w:pStyle w:val="BodyText"/>
        <w:spacing w:before="122"/>
        <w:ind w:left="1941"/>
      </w:pPr>
      <w:r>
        <w:rPr>
          <w:color w:val="0563C1"/>
          <w:u w:val="single" w:color="0563C1"/>
        </w:rPr>
        <w:t>https://</w:t>
      </w:r>
      <w:hyperlink r:id="rId28">
        <w:r>
          <w:rPr>
            <w:color w:val="0563C1"/>
            <w:u w:val="single" w:color="0563C1"/>
          </w:rPr>
          <w:t>www.texaseliteshowcase.com</w:t>
        </w:r>
      </w:hyperlink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941"/>
      </w:pPr>
      <w:r>
        <w:rPr/>
        <w:t>Mar 2 – 21</w:t>
      </w:r>
    </w:p>
    <w:p>
      <w:pPr>
        <w:pStyle w:val="BodyText"/>
        <w:spacing w:line="237" w:lineRule="auto" w:before="125"/>
        <w:ind w:left="1941" w:right="917"/>
      </w:pPr>
      <w:r>
        <w:rPr>
          <w:color w:val="0563C1"/>
          <w:u w:val="single" w:color="0563C1"/>
        </w:rPr>
        <w:t>https://</w:t>
      </w:r>
      <w:hyperlink r:id="rId29">
        <w:r>
          <w:rPr>
            <w:color w:val="0563C1"/>
            <w:u w:val="single" w:color="0563C1"/>
          </w:rPr>
          <w:t>www.rodeohouston.com/Get-</w:t>
        </w:r>
      </w:hyperlink>
      <w:r>
        <w:rPr>
          <w:color w:val="0563C1"/>
        </w:rPr>
        <w:t> </w:t>
      </w:r>
      <w:r>
        <w:rPr>
          <w:color w:val="0563C1"/>
          <w:u w:val="single" w:color="0563C1"/>
        </w:rPr>
        <w:t>Involved/Exhibitors-Participants/Livestock-Show</w:t>
      </w:r>
    </w:p>
    <w:p>
      <w:pPr>
        <w:pStyle w:val="BodyText"/>
        <w:spacing w:before="176"/>
        <w:ind w:left="194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2745274</wp:posOffset>
            </wp:positionH>
            <wp:positionV relativeFrom="paragraph">
              <wp:posOffset>108263</wp:posOffset>
            </wp:positionV>
            <wp:extent cx="670222" cy="612693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22" cy="61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Mar 12 – 27</w:t>
      </w:r>
    </w:p>
    <w:p>
      <w:pPr>
        <w:pStyle w:val="BodyText"/>
        <w:spacing w:line="237" w:lineRule="auto" w:before="125"/>
        <w:ind w:left="1941" w:right="1891"/>
      </w:pPr>
      <w:r>
        <w:rPr>
          <w:color w:val="0563C1"/>
          <w:u w:val="single" w:color="0563C1"/>
        </w:rPr>
        <w:t>https://rodeoaustin.com/youth-ag-</w:t>
      </w:r>
      <w:r>
        <w:rPr>
          <w:color w:val="0563C1"/>
        </w:rPr>
        <w:t> </w:t>
      </w:r>
      <w:r>
        <w:rPr>
          <w:color w:val="0563C1"/>
          <w:u w:val="single" w:color="0563C1"/>
        </w:rPr>
        <w:t>programs/competitions/livestock-show/</w:t>
      </w:r>
    </w:p>
    <w:p>
      <w:pPr>
        <w:spacing w:after="0" w:line="237" w:lineRule="auto"/>
        <w:sectPr>
          <w:pgSz w:w="12240" w:h="15840"/>
          <w:pgMar w:top="1320" w:bottom="280" w:left="660" w:right="260"/>
          <w:cols w:num="2" w:equalWidth="0">
            <w:col w:w="3215" w:space="149"/>
            <w:col w:w="79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0" w:lineRule="auto" w:before="249"/>
        <w:ind w:left="213" w:right="562" w:firstLine="0"/>
        <w:jc w:val="left"/>
        <w:rPr>
          <w:sz w:val="28"/>
        </w:rPr>
      </w:pPr>
      <w:r>
        <w:rPr>
          <w:sz w:val="32"/>
        </w:rPr>
        <w:t>If you are entering the 3</w:t>
      </w:r>
      <w:r>
        <w:rPr>
          <w:sz w:val="32"/>
          <w:vertAlign w:val="superscript"/>
        </w:rPr>
        <w:t>rd</w:t>
      </w:r>
      <w:r>
        <w:rPr>
          <w:sz w:val="32"/>
          <w:vertAlign w:val="baseline"/>
        </w:rPr>
        <w:t>, 6</w:t>
      </w:r>
      <w:r>
        <w:rPr>
          <w:sz w:val="32"/>
          <w:vertAlign w:val="superscript"/>
        </w:rPr>
        <w:t>th</w:t>
      </w:r>
      <w:r>
        <w:rPr>
          <w:sz w:val="32"/>
          <w:vertAlign w:val="baseline"/>
        </w:rPr>
        <w:t>, or 9</w:t>
      </w:r>
      <w:r>
        <w:rPr>
          <w:sz w:val="32"/>
          <w:vertAlign w:val="superscript"/>
        </w:rPr>
        <w:t>th</w:t>
      </w:r>
      <w:r>
        <w:rPr>
          <w:sz w:val="32"/>
          <w:vertAlign w:val="baseline"/>
        </w:rPr>
        <w:t> grade this fall or you are new to 4-H, you must take (or re-take) the Quality Counts course to show your livestock project! This course must be completed by the </w:t>
      </w:r>
      <w:r>
        <w:rPr>
          <w:sz w:val="32"/>
          <w:u w:val="thick"/>
          <w:vertAlign w:val="baseline"/>
        </w:rPr>
        <w:t>Entry Deadline</w:t>
      </w:r>
      <w:r>
        <w:rPr>
          <w:sz w:val="32"/>
          <w:vertAlign w:val="baseline"/>
        </w:rPr>
        <w:t> of the show you are planning to attend</w:t>
      </w:r>
      <w:r>
        <w:rPr>
          <w:sz w:val="28"/>
          <w:vertAlign w:val="baseline"/>
        </w:rPr>
        <w:t>.</w:t>
      </w:r>
    </w:p>
    <w:p>
      <w:pPr>
        <w:spacing w:before="323"/>
        <w:ind w:left="213" w:right="0" w:firstLine="0"/>
        <w:jc w:val="left"/>
        <w:rPr>
          <w:sz w:val="32"/>
        </w:rPr>
      </w:pPr>
      <w:r>
        <w:rPr>
          <w:color w:val="0563C1"/>
          <w:sz w:val="32"/>
          <w:u w:val="thick" w:color="0563C1"/>
        </w:rPr>
        <w:t>https://</w:t>
      </w:r>
      <w:hyperlink r:id="rId31">
        <w:r>
          <w:rPr>
            <w:color w:val="0563C1"/>
            <w:sz w:val="32"/>
            <w:u w:val="thick" w:color="0563C1"/>
          </w:rPr>
          <w:t>www.texaslivestockvalidation.com/qc/qcregister.aspx</w:t>
        </w:r>
      </w:hyperlink>
    </w:p>
    <w:p>
      <w:pPr>
        <w:spacing w:after="0"/>
        <w:jc w:val="left"/>
        <w:rPr>
          <w:sz w:val="32"/>
        </w:rPr>
        <w:sectPr>
          <w:type w:val="continuous"/>
          <w:pgSz w:w="12240" w:h="15840"/>
          <w:pgMar w:top="460" w:bottom="280" w:left="660" w:right="260"/>
        </w:sectPr>
      </w:pPr>
    </w:p>
    <w:p>
      <w:pPr>
        <w:tabs>
          <w:tab w:pos="9886" w:val="left" w:leader="none"/>
        </w:tabs>
        <w:spacing w:before="92"/>
        <w:ind w:left="410" w:right="0" w:firstLine="0"/>
        <w:jc w:val="left"/>
        <w:rPr>
          <w:sz w:val="24"/>
        </w:rPr>
      </w:pPr>
      <w:r>
        <w:rPr>
          <w:b/>
          <w:color w:val="CC9900"/>
          <w:spacing w:val="10"/>
          <w:sz w:val="24"/>
        </w:rPr>
        <w:t>El  </w:t>
      </w:r>
      <w:r>
        <w:rPr>
          <w:b/>
          <w:color w:val="CC9900"/>
          <w:spacing w:val="15"/>
          <w:sz w:val="24"/>
        </w:rPr>
        <w:t>Paso County</w:t>
      </w:r>
      <w:r>
        <w:rPr>
          <w:b/>
          <w:color w:val="CC9900"/>
          <w:spacing w:val="20"/>
          <w:sz w:val="24"/>
        </w:rPr>
        <w:t> </w:t>
      </w:r>
      <w:r>
        <w:rPr>
          <w:b/>
          <w:color w:val="CC9900"/>
          <w:spacing w:val="13"/>
          <w:sz w:val="24"/>
        </w:rPr>
        <w:t>4-H</w:t>
      </w:r>
      <w:r>
        <w:rPr>
          <w:b/>
          <w:color w:val="CC9900"/>
          <w:spacing w:val="41"/>
          <w:sz w:val="24"/>
        </w:rPr>
        <w:t> </w:t>
      </w:r>
      <w:r>
        <w:rPr>
          <w:b/>
          <w:color w:val="CC9900"/>
          <w:spacing w:val="15"/>
          <w:sz w:val="24"/>
        </w:rPr>
        <w:t>News</w:t>
        <w:tab/>
      </w:r>
      <w:r>
        <w:rPr>
          <w:position w:val="4"/>
          <w:sz w:val="24"/>
        </w:rPr>
        <w:t>Page</w:t>
      </w:r>
      <w:r>
        <w:rPr>
          <w:spacing w:val="-1"/>
          <w:position w:val="4"/>
          <w:sz w:val="24"/>
        </w:rPr>
        <w:t> </w:t>
      </w:r>
      <w:r>
        <w:rPr>
          <w:position w:val="4"/>
          <w:sz w:val="24"/>
        </w:rPr>
        <w:t>3</w:t>
      </w:r>
    </w:p>
    <w:p>
      <w:pPr>
        <w:pStyle w:val="BodyText"/>
        <w:spacing w:before="10"/>
        <w:rPr>
          <w:sz w:val="14"/>
        </w:rPr>
      </w:pPr>
      <w:r>
        <w:rPr/>
        <w:pict>
          <v:line style="position:absolute;mso-position-horizontal-relative:page;mso-position-vertical-relative:paragraph;z-index:-15725056;mso-wrap-distance-left:0;mso-wrap-distance-right:0" from="44.900002pt,12.051172pt" to="572.550009pt,12.001172pt" stroked="true" strokeweight="3.0pt" strokecolor="#000000">
            <v:stroke dashstyle="solid"/>
            <w10:wrap type="topAndBottom"/>
          </v:line>
        </w:pict>
      </w:r>
    </w:p>
    <w:p>
      <w:pPr>
        <w:spacing w:before="204"/>
        <w:ind w:left="236" w:right="667" w:firstLine="0"/>
        <w:jc w:val="center"/>
        <w:rPr>
          <w:b/>
          <w:sz w:val="70"/>
        </w:rPr>
      </w:pPr>
      <w:r>
        <w:rPr>
          <w:b/>
          <w:color w:val="5E0025"/>
          <w:w w:val="105"/>
          <w:sz w:val="70"/>
        </w:rPr>
        <w:t>WORKSHOPS</w:t>
      </w:r>
    </w:p>
    <w:p>
      <w:pPr>
        <w:spacing w:before="97"/>
        <w:ind w:left="236" w:right="667" w:firstLine="0"/>
        <w:jc w:val="center"/>
        <w:rPr>
          <w:b/>
          <w:sz w:val="70"/>
        </w:rPr>
      </w:pPr>
      <w:r>
        <w:rPr>
          <w:b/>
          <w:color w:val="5E0025"/>
          <w:sz w:val="70"/>
        </w:rPr>
        <w:t>Fall Recordbook</w:t>
      </w:r>
      <w:r>
        <w:rPr>
          <w:b/>
          <w:color w:val="5E0025"/>
          <w:spacing w:val="-83"/>
          <w:sz w:val="70"/>
        </w:rPr>
        <w:t> </w:t>
      </w:r>
      <w:r>
        <w:rPr>
          <w:b/>
          <w:color w:val="5E0025"/>
          <w:sz w:val="70"/>
        </w:rPr>
        <w:t>Training</w:t>
      </w: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816608</wp:posOffset>
            </wp:positionH>
            <wp:positionV relativeFrom="paragraph">
              <wp:posOffset>238404</wp:posOffset>
            </wp:positionV>
            <wp:extent cx="4097713" cy="4098798"/>
            <wp:effectExtent l="0" t="0" r="0" b="0"/>
            <wp:wrapTopAndBottom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713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349915pt;margin-top:63.506935pt;width:140.550pt;height:232.6pt;mso-position-horizontal-relative:page;mso-position-vertical-relative:paragraph;z-index:-15724032;mso-wrap-distance-left:0;mso-wrap-distance-right:0" type="#_x0000_t202" filled="true" fillcolor="#47d5cd" stroked="false">
            <v:textbox inset="0,0,0,0">
              <w:txbxContent>
                <w:p>
                  <w:pPr>
                    <w:spacing w:line="240" w:lineRule="auto" w:before="55"/>
                    <w:ind w:left="143" w:right="177" w:firstLine="0"/>
                    <w:jc w:val="center"/>
                    <w:rPr>
                      <w:rFonts w:ascii="Garamond"/>
                      <w:i/>
                      <w:sz w:val="40"/>
                    </w:rPr>
                  </w:pPr>
                  <w:r>
                    <w:rPr>
                      <w:rFonts w:ascii="Garamond"/>
                      <w:i/>
                      <w:sz w:val="40"/>
                    </w:rPr>
                    <w:t>Get a headstart on </w:t>
                  </w:r>
                  <w:r>
                    <w:rPr>
                      <w:rFonts w:ascii="Garamond"/>
                      <w:i/>
                      <w:sz w:val="40"/>
                    </w:rPr>
                    <w:t>your Recordbook this Fall</w:t>
                  </w:r>
                </w:p>
                <w:p>
                  <w:pPr>
                    <w:pStyle w:val="BodyText"/>
                    <w:spacing w:before="3"/>
                    <w:rPr>
                      <w:rFonts w:ascii="Garamond"/>
                      <w:i/>
                      <w:sz w:val="40"/>
                    </w:rPr>
                  </w:pPr>
                </w:p>
                <w:p>
                  <w:pPr>
                    <w:spacing w:line="237" w:lineRule="auto" w:before="0"/>
                    <w:ind w:left="283" w:right="0" w:firstLine="648"/>
                    <w:jc w:val="left"/>
                    <w:rPr>
                      <w:rFonts w:ascii="Garamond"/>
                      <w:i/>
                      <w:sz w:val="40"/>
                    </w:rPr>
                  </w:pPr>
                  <w:r>
                    <w:rPr>
                      <w:rFonts w:ascii="Garamond"/>
                      <w:i/>
                      <w:sz w:val="40"/>
                    </w:rPr>
                    <w:t>When: </w:t>
                  </w:r>
                  <w:r>
                    <w:rPr>
                      <w:rFonts w:ascii="Garamond"/>
                      <w:i/>
                      <w:sz w:val="40"/>
                    </w:rPr>
                    <w:t>Tuesday October</w:t>
                  </w:r>
                </w:p>
                <w:p>
                  <w:pPr>
                    <w:spacing w:before="3"/>
                    <w:ind w:left="574" w:right="0" w:firstLine="0"/>
                    <w:jc w:val="left"/>
                    <w:rPr>
                      <w:rFonts w:ascii="Garamond"/>
                      <w:i/>
                      <w:sz w:val="40"/>
                    </w:rPr>
                  </w:pPr>
                  <w:r>
                    <w:rPr>
                      <w:rFonts w:ascii="Garamond"/>
                      <w:i/>
                      <w:sz w:val="40"/>
                    </w:rPr>
                    <w:t>28, 5:30pm</w:t>
                  </w:r>
                </w:p>
                <w:p>
                  <w:pPr>
                    <w:pStyle w:val="BodyText"/>
                    <w:spacing w:before="3"/>
                    <w:rPr>
                      <w:rFonts w:ascii="Garamond"/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456" w:right="0" w:firstLine="0"/>
                    <w:jc w:val="left"/>
                    <w:rPr>
                      <w:rFonts w:ascii="Garamond"/>
                      <w:i/>
                      <w:sz w:val="40"/>
                    </w:rPr>
                  </w:pPr>
                  <w:r>
                    <w:rPr>
                      <w:rFonts w:ascii="Garamond"/>
                      <w:i/>
                      <w:sz w:val="40"/>
                    </w:rPr>
                    <w:t>Where: Zoom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265"/>
        <w:ind w:left="300" w:right="369" w:firstLine="0"/>
        <w:jc w:val="left"/>
        <w:rPr>
          <w:sz w:val="28"/>
        </w:rPr>
      </w:pPr>
      <w:r>
        <w:rPr>
          <w:sz w:val="28"/>
        </w:rPr>
        <w:t>This training will begin by covering general Recordbook information to include ZSuites Online Recordbook. A Recordbook can be split into 2 main parts – 1. Story &amp; Photo Portfolio and 2. Report Forms. We will focus on Part 1. Story &amp; Photo Portfolio. A second workshop highlighting the report forms will follow in the spring.</w:t>
      </w:r>
    </w:p>
    <w:p>
      <w:pPr>
        <w:pStyle w:val="BodyText"/>
        <w:rPr>
          <w:sz w:val="30"/>
        </w:rPr>
      </w:pPr>
    </w:p>
    <w:p>
      <w:pPr>
        <w:spacing w:line="331" w:lineRule="auto" w:before="215"/>
        <w:ind w:left="3652" w:right="3738" w:firstLine="0"/>
        <w:jc w:val="center"/>
        <w:rPr>
          <w:sz w:val="28"/>
        </w:rPr>
      </w:pPr>
      <w:r>
        <w:rPr>
          <w:sz w:val="28"/>
        </w:rPr>
        <w:t>2020 – 2021 Resources: </w:t>
      </w:r>
      <w:r>
        <w:rPr>
          <w:color w:val="0563C1"/>
          <w:sz w:val="28"/>
          <w:u w:val="single" w:color="0563C1"/>
        </w:rPr>
        <w:t>Recordbook Family Guide</w:t>
      </w:r>
      <w:r>
        <w:rPr>
          <w:color w:val="0563C1"/>
          <w:sz w:val="28"/>
        </w:rPr>
        <w:t> </w:t>
      </w:r>
      <w:r>
        <w:rPr>
          <w:color w:val="0563C1"/>
          <w:sz w:val="28"/>
          <w:u w:val="single" w:color="0563C1"/>
        </w:rPr>
        <w:t>Recordbook Categories</w:t>
      </w:r>
      <w:r>
        <w:rPr>
          <w:color w:val="0563C1"/>
          <w:sz w:val="28"/>
        </w:rPr>
        <w:t> </w:t>
      </w:r>
      <w:r>
        <w:rPr>
          <w:color w:val="0563C1"/>
          <w:sz w:val="28"/>
          <w:u w:val="single" w:color="0563C1"/>
        </w:rPr>
        <w:t>Recordbook Report Forms</w:t>
      </w:r>
    </w:p>
    <w:p>
      <w:pPr>
        <w:spacing w:after="0" w:line="331" w:lineRule="auto"/>
        <w:jc w:val="center"/>
        <w:rPr>
          <w:sz w:val="28"/>
        </w:rPr>
        <w:sectPr>
          <w:pgSz w:w="12240" w:h="15840"/>
          <w:pgMar w:top="1500" w:bottom="280" w:left="660" w:right="260"/>
        </w:sectPr>
      </w:pPr>
    </w:p>
    <w:p>
      <w:pPr>
        <w:tabs>
          <w:tab w:pos="7424" w:val="left" w:leader="none"/>
        </w:tabs>
        <w:spacing w:before="67"/>
        <w:ind w:left="357" w:right="0" w:firstLine="0"/>
        <w:jc w:val="left"/>
        <w:rPr>
          <w:b/>
          <w:sz w:val="24"/>
        </w:rPr>
      </w:pPr>
      <w:r>
        <w:rPr>
          <w:spacing w:val="-8"/>
          <w:position w:val="2"/>
          <w:sz w:val="24"/>
        </w:rPr>
        <w:t>Page</w:t>
      </w:r>
      <w:r>
        <w:rPr>
          <w:spacing w:val="-20"/>
          <w:position w:val="2"/>
          <w:sz w:val="24"/>
        </w:rPr>
        <w:t> </w:t>
      </w:r>
      <w:r>
        <w:rPr>
          <w:position w:val="2"/>
          <w:sz w:val="24"/>
        </w:rPr>
        <w:t>4</w:t>
        <w:tab/>
      </w:r>
      <w:r>
        <w:rPr>
          <w:b/>
          <w:color w:val="CC9900"/>
          <w:spacing w:val="10"/>
          <w:sz w:val="24"/>
        </w:rPr>
        <w:t>El </w:t>
      </w:r>
      <w:r>
        <w:rPr>
          <w:b/>
          <w:color w:val="CC9900"/>
          <w:spacing w:val="15"/>
          <w:sz w:val="24"/>
        </w:rPr>
        <w:t>Paso County </w:t>
      </w:r>
      <w:r>
        <w:rPr>
          <w:b/>
          <w:color w:val="CC9900"/>
          <w:spacing w:val="13"/>
          <w:sz w:val="24"/>
        </w:rPr>
        <w:t>4-H</w:t>
      </w:r>
      <w:r>
        <w:rPr>
          <w:b/>
          <w:color w:val="CC9900"/>
          <w:spacing w:val="45"/>
          <w:sz w:val="24"/>
        </w:rPr>
        <w:t> </w:t>
      </w:r>
      <w:r>
        <w:rPr>
          <w:b/>
          <w:color w:val="CC9900"/>
          <w:spacing w:val="20"/>
          <w:sz w:val="24"/>
        </w:rPr>
        <w:t>News</w:t>
      </w:r>
    </w:p>
    <w:p>
      <w:pPr>
        <w:pStyle w:val="BodyText"/>
        <w:spacing w:before="4"/>
        <w:rPr>
          <w:b/>
          <w:sz w:val="22"/>
        </w:rPr>
      </w:pPr>
      <w:r>
        <w:rPr/>
        <w:pict>
          <v:line style="position:absolute;mso-position-horizontal-relative:page;mso-position-vertical-relative:paragraph;z-index:-15723520;mso-wrap-distance-left:0;mso-wrap-distance-right:0" from="49.549919pt,16.351271pt" to="577.199927pt,16.301271pt" stroked="true" strokeweight="3.0pt" strokecolor="#000000">
            <v:stroke dashstyle="solid"/>
            <w10:wrap type="topAndBottom"/>
          </v:line>
        </w:pict>
      </w:r>
      <w:r>
        <w:rPr/>
        <w:pict>
          <v:group style="position:absolute;margin-left:43.49984pt;margin-top:28.601072pt;width:535.050pt;height:628.4pt;mso-position-horizontal-relative:page;mso-position-vertical-relative:paragraph;z-index:-15723008;mso-wrap-distance-left:0;mso-wrap-distance-right:0" coordorigin="870,572" coordsize="10701,12568">
            <v:shape style="position:absolute;left:870;top:572;width:5458;height:6823" type="#_x0000_t75" stroked="false">
              <v:imagedata r:id="rId33" o:title=""/>
            </v:shape>
            <v:shape style="position:absolute;left:979;top:7380;width:10242;height:5760" type="#_x0000_t75" stroked="false">
              <v:imagedata r:id="rId34" o:title=""/>
            </v:shape>
            <v:shape style="position:absolute;left:6319;top:573;width:5252;height:6801" type="#_x0000_t75" stroked="false">
              <v:imagedata r:id="rId35" o:title=""/>
            </v:shape>
            <w10:wrap type="topAndBottom"/>
          </v:group>
        </w:pict>
      </w:r>
    </w:p>
    <w:p>
      <w:pPr>
        <w:pStyle w:val="BodyText"/>
        <w:spacing w:before="9"/>
        <w:rPr>
          <w:b/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820" w:bottom="280" w:left="660" w:right="260"/>
        </w:sectPr>
      </w:pPr>
    </w:p>
    <w:p>
      <w:pPr>
        <w:pStyle w:val="Heading2"/>
        <w:tabs>
          <w:tab w:pos="9890" w:val="left" w:leader="none"/>
        </w:tabs>
        <w:spacing w:before="73"/>
        <w:rPr>
          <w:b w:val="0"/>
        </w:rPr>
      </w:pPr>
      <w:r>
        <w:rPr>
          <w:color w:val="CC9900"/>
          <w:spacing w:val="10"/>
        </w:rPr>
        <w:t>El  </w:t>
      </w:r>
      <w:r>
        <w:rPr>
          <w:color w:val="CC9900"/>
          <w:spacing w:val="15"/>
        </w:rPr>
        <w:t>Paso County</w:t>
      </w:r>
      <w:r>
        <w:rPr>
          <w:color w:val="CC9900"/>
          <w:spacing w:val="20"/>
        </w:rPr>
        <w:t> </w:t>
      </w:r>
      <w:r>
        <w:rPr>
          <w:color w:val="CC9900"/>
          <w:spacing w:val="13"/>
        </w:rPr>
        <w:t>4-H</w:t>
      </w:r>
      <w:r>
        <w:rPr>
          <w:color w:val="CC9900"/>
          <w:spacing w:val="41"/>
        </w:rPr>
        <w:t> </w:t>
      </w:r>
      <w:r>
        <w:rPr>
          <w:color w:val="CC9900"/>
          <w:spacing w:val="15"/>
        </w:rPr>
        <w:t>News</w:t>
        <w:tab/>
      </w:r>
      <w:r>
        <w:rPr>
          <w:b w:val="0"/>
          <w:spacing w:val="-8"/>
        </w:rPr>
        <w:t>Page</w:t>
      </w:r>
      <w:r>
        <w:rPr>
          <w:b w:val="0"/>
          <w:spacing w:val="37"/>
        </w:rPr>
        <w:t> </w:t>
      </w:r>
      <w:r>
        <w:rPr>
          <w:b w:val="0"/>
        </w:rPr>
        <w:t>5</w:t>
      </w: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-15722496;mso-wrap-distance-left:0;mso-wrap-distance-right:0" from="41.799919pt,12.551272pt" to="569.449927pt,12.501272pt" stroked="true" strokeweight="3.0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060" w:bottom="280" w:left="660" w:right="260"/>
        </w:sectPr>
      </w:pPr>
    </w:p>
    <w:p>
      <w:pPr>
        <w:spacing w:line="271" w:lineRule="auto" w:before="264"/>
        <w:ind w:left="407" w:right="39" w:firstLine="1"/>
        <w:jc w:val="center"/>
        <w:rPr>
          <w:rFonts w:ascii="Engravers MT"/>
          <w:b w:val="0"/>
          <w:sz w:val="64"/>
        </w:rPr>
      </w:pPr>
      <w:r>
        <w:rPr>
          <w:rFonts w:ascii="Engravers MT"/>
          <w:b w:val="0"/>
          <w:w w:val="110"/>
          <w:sz w:val="64"/>
        </w:rPr>
        <w:t>MAJOR SHOW </w:t>
      </w:r>
      <w:r>
        <w:rPr>
          <w:rFonts w:ascii="Engravers MT"/>
          <w:b w:val="0"/>
          <w:spacing w:val="-7"/>
          <w:w w:val="110"/>
          <w:sz w:val="64"/>
        </w:rPr>
        <w:t>ENTRY</w:t>
      </w:r>
      <w:r>
        <w:rPr>
          <w:rFonts w:ascii="Engravers MT"/>
          <w:b w:val="0"/>
          <w:spacing w:val="114"/>
          <w:w w:val="110"/>
          <w:sz w:val="64"/>
        </w:rPr>
        <w:t> </w:t>
      </w:r>
      <w:r>
        <w:rPr>
          <w:rFonts w:ascii="Engravers MT"/>
          <w:b w:val="0"/>
          <w:spacing w:val="-3"/>
          <w:w w:val="110"/>
          <w:sz w:val="64"/>
        </w:rPr>
        <w:t>NIGHT</w:t>
      </w:r>
    </w:p>
    <w:p>
      <w:pPr>
        <w:spacing w:before="2"/>
        <w:ind w:left="534" w:right="164" w:firstLine="0"/>
        <w:jc w:val="center"/>
        <w:rPr>
          <w:sz w:val="32"/>
        </w:rPr>
      </w:pPr>
      <w:r>
        <w:rPr>
          <w:sz w:val="32"/>
        </w:rPr>
        <w:t>Tuesday, November 10</w:t>
      </w:r>
    </w:p>
    <w:p>
      <w:pPr>
        <w:spacing w:before="45"/>
        <w:ind w:left="534" w:right="167" w:firstLine="0"/>
        <w:jc w:val="center"/>
        <w:rPr>
          <w:sz w:val="32"/>
        </w:rPr>
      </w:pPr>
      <w:r>
        <w:rPr>
          <w:sz w:val="32"/>
        </w:rPr>
        <w:t>4:00 – 8:00 pm</w:t>
      </w:r>
    </w:p>
    <w:p>
      <w:pPr>
        <w:spacing w:before="50"/>
        <w:ind w:left="534" w:right="166" w:firstLine="0"/>
        <w:jc w:val="center"/>
        <w:rPr>
          <w:sz w:val="32"/>
        </w:rPr>
      </w:pPr>
      <w:r>
        <w:rPr>
          <w:sz w:val="32"/>
        </w:rPr>
        <w:t>Where: Zoom</w:t>
      </w:r>
    </w:p>
    <w:p>
      <w:pPr>
        <w:spacing w:before="44"/>
        <w:ind w:left="534" w:right="167" w:firstLine="0"/>
        <w:jc w:val="center"/>
        <w:rPr>
          <w:sz w:val="32"/>
        </w:rPr>
      </w:pPr>
      <w:r>
        <w:rPr>
          <w:sz w:val="32"/>
        </w:rPr>
        <w:t>One-stop-shop of entries!</w:t>
      </w:r>
    </w:p>
    <w:p>
      <w:pPr>
        <w:pStyle w:val="BodyText"/>
        <w:spacing w:before="3"/>
        <w:rPr>
          <w:sz w:val="40"/>
        </w:rPr>
      </w:pPr>
    </w:p>
    <w:p>
      <w:pPr>
        <w:spacing w:before="0"/>
        <w:ind w:left="534" w:right="167" w:firstLine="0"/>
        <w:jc w:val="center"/>
        <w:rPr>
          <w:sz w:val="32"/>
        </w:rPr>
      </w:pPr>
      <w:r>
        <w:rPr/>
        <w:pict>
          <v:group style="position:absolute;margin-left:45.849918pt;margin-top:19.427719pt;width:148.9pt;height:97.35pt;mso-position-horizontal-relative:page;mso-position-vertical-relative:paragraph;z-index:15737856" coordorigin="917,389" coordsize="2978,1947">
            <v:shape style="position:absolute;left:3348;top:426;width:537;height:360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4-H</w:t>
                    </w:r>
                  </w:p>
                </w:txbxContent>
              </v:textbox>
              <w10:wrap type="none"/>
            </v:shape>
            <v:shape style="position:absolute;left:917;top:388;width:2978;height:1947" type="#_x0000_t75" stroked="false">
              <v:imagedata r:id="rId36" o:title=""/>
            </v:shape>
            <w10:wrap type="none"/>
          </v:group>
        </w:pict>
      </w:r>
      <w:r>
        <w:rPr>
          <w:b/>
          <w:sz w:val="32"/>
        </w:rPr>
        <w:t>HAVE COMPLETE: </w:t>
      </w:r>
      <w:r>
        <w:rPr>
          <w:sz w:val="32"/>
        </w:rPr>
        <w:t>Quality Counts course &amp;</w:t>
      </w:r>
    </w:p>
    <w:p>
      <w:pPr>
        <w:spacing w:before="50"/>
        <w:ind w:left="3292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3687704</wp:posOffset>
            </wp:positionH>
            <wp:positionV relativeFrom="paragraph">
              <wp:posOffset>188125</wp:posOffset>
            </wp:positionV>
            <wp:extent cx="1005224" cy="1011023"/>
            <wp:effectExtent l="0" t="0" r="0" b="0"/>
            <wp:wrapNone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24" cy="101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Enrollment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2377899</wp:posOffset>
            </wp:positionH>
            <wp:positionV relativeFrom="paragraph">
              <wp:posOffset>154074</wp:posOffset>
            </wp:positionV>
            <wp:extent cx="1021424" cy="933259"/>
            <wp:effectExtent l="0" t="0" r="0" b="0"/>
            <wp:wrapTopAndBottom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424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899286</wp:posOffset>
            </wp:positionH>
            <wp:positionV relativeFrom="paragraph">
              <wp:posOffset>1202551</wp:posOffset>
            </wp:positionV>
            <wp:extent cx="1539931" cy="718756"/>
            <wp:effectExtent l="0" t="0" r="0" b="0"/>
            <wp:wrapTopAndBottom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31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2851147</wp:posOffset>
            </wp:positionH>
            <wp:positionV relativeFrom="paragraph">
              <wp:posOffset>1191574</wp:posOffset>
            </wp:positionV>
            <wp:extent cx="2080971" cy="758666"/>
            <wp:effectExtent l="0" t="0" r="0" b="0"/>
            <wp:wrapTopAndBottom/>
            <wp:docPr id="1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971" cy="75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3" w:after="39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505"/>
        <w:rPr>
          <w:sz w:val="20"/>
        </w:rPr>
      </w:pPr>
      <w:r>
        <w:rPr>
          <w:sz w:val="20"/>
        </w:rPr>
        <w:drawing>
          <wp:inline distT="0" distB="0" distL="0" distR="0">
            <wp:extent cx="1744617" cy="499681"/>
            <wp:effectExtent l="0" t="0" r="0" b="0"/>
            <wp:docPr id="2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617" cy="49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271" w:lineRule="auto" w:before="1"/>
        <w:ind w:left="407" w:right="856"/>
      </w:pPr>
      <w:r>
        <w:rPr/>
        <w:t>Each Spring and Fall, Tractor Supply Company will help raise money for 4-H programs with the paper Clover campaign, a national in-store fundraiser that benefits for H programming.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spacing w:line="271" w:lineRule="auto"/>
        <w:ind w:left="407" w:right="971"/>
      </w:pPr>
      <w:r>
        <w:rPr/>
        <w:t>2020 4-H paper Clover FALL 10/7 – 10/18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71" w:lineRule="auto"/>
        <w:ind w:left="407" w:right="757"/>
      </w:pPr>
      <w:r>
        <w:rPr/>
        <w:t>You can contribute during our fall 2020 fundraiser by: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</w:tabs>
        <w:spacing w:line="271" w:lineRule="auto" w:before="0" w:after="0"/>
        <w:ind w:left="407" w:right="1162" w:firstLine="0"/>
        <w:jc w:val="left"/>
        <w:rPr>
          <w:sz w:val="24"/>
        </w:rPr>
      </w:pPr>
      <w:r>
        <w:rPr>
          <w:sz w:val="24"/>
        </w:rPr>
        <w:t>Donating in store </w:t>
      </w:r>
      <w:r>
        <w:rPr>
          <w:spacing w:val="-8"/>
          <w:sz w:val="24"/>
        </w:rPr>
        <w:t>at </w:t>
      </w:r>
      <w:r>
        <w:rPr>
          <w:sz w:val="24"/>
        </w:rPr>
        <w:t>the cash</w:t>
      </w:r>
      <w:r>
        <w:rPr>
          <w:spacing w:val="-1"/>
          <w:sz w:val="24"/>
        </w:rPr>
        <w:t> </w:t>
      </w:r>
      <w:r>
        <w:rPr>
          <w:sz w:val="24"/>
        </w:rPr>
        <w:t>register.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</w:tabs>
        <w:spacing w:line="271" w:lineRule="auto" w:before="0" w:after="0"/>
        <w:ind w:left="407" w:right="829" w:firstLine="0"/>
        <w:jc w:val="left"/>
        <w:rPr>
          <w:sz w:val="24"/>
        </w:rPr>
      </w:pPr>
      <w:r>
        <w:rPr>
          <w:sz w:val="24"/>
        </w:rPr>
        <w:t>Donating online at checkout when making a purchase on</w:t>
      </w:r>
      <w:r>
        <w:rPr>
          <w:color w:val="0563C1"/>
          <w:sz w:val="24"/>
          <w:u w:val="single" w:color="0563C1"/>
        </w:rPr>
        <w:t> https://www.tractorsupply</w:t>
      </w:r>
    </w:p>
    <w:p>
      <w:pPr>
        <w:pStyle w:val="BodyText"/>
        <w:spacing w:line="271" w:lineRule="auto"/>
        <w:ind w:left="407" w:right="837"/>
      </w:pPr>
      <w:r>
        <w:rPr>
          <w:color w:val="0563C1"/>
          <w:u w:val="single" w:color="0563C1"/>
        </w:rPr>
        <w:t>.com</w:t>
      </w:r>
      <w:r>
        <w:rPr>
          <w:color w:val="0563C1"/>
        </w:rPr>
        <w:t> </w:t>
      </w:r>
      <w:r>
        <w:rPr/>
        <w:t>(Donations will be assigned to states based on the shipping</w:t>
      </w:r>
      <w:r>
        <w:rPr>
          <w:spacing w:val="-17"/>
        </w:rPr>
        <w:t> </w:t>
      </w:r>
      <w:r>
        <w:rPr/>
        <w:t>location).</w:t>
      </w:r>
    </w:p>
    <w:p>
      <w:pPr>
        <w:spacing w:after="0" w:line="271" w:lineRule="auto"/>
        <w:sectPr>
          <w:type w:val="continuous"/>
          <w:pgSz w:w="12240" w:h="15840"/>
          <w:pgMar w:top="460" w:bottom="280" w:left="660" w:right="260"/>
          <w:cols w:num="2" w:equalWidth="0">
            <w:col w:w="7144" w:space="256"/>
            <w:col w:w="3920"/>
          </w:cols>
        </w:sectPr>
      </w:pPr>
    </w:p>
    <w:p>
      <w:pPr>
        <w:pStyle w:val="BodyText"/>
        <w:spacing w:before="2" w:after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1582756</wp:posOffset>
            </wp:positionH>
            <wp:positionV relativeFrom="page">
              <wp:posOffset>6641918</wp:posOffset>
            </wp:positionV>
            <wp:extent cx="1476107" cy="6914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107" cy="69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420"/>
        <w:rPr>
          <w:sz w:val="20"/>
        </w:rPr>
      </w:pPr>
      <w:r>
        <w:rPr>
          <w:sz w:val="20"/>
        </w:rPr>
        <w:drawing>
          <wp:inline distT="0" distB="0" distL="0" distR="0">
            <wp:extent cx="3996165" cy="2535269"/>
            <wp:effectExtent l="0" t="0" r="0" b="0"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65" cy="2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460" w:bottom="280" w:left="660" w:right="260"/>
        </w:sectPr>
      </w:pPr>
    </w:p>
    <w:p>
      <w:pPr>
        <w:pStyle w:val="BodyText"/>
        <w:spacing w:before="89"/>
        <w:ind w:left="338"/>
      </w:pPr>
      <w:r>
        <w:rPr/>
        <w:t>Page 6</w:t>
      </w:r>
    </w:p>
    <w:p>
      <w:pPr>
        <w:pStyle w:val="Heading2"/>
        <w:spacing w:before="132"/>
        <w:ind w:left="338"/>
      </w:pPr>
      <w:r>
        <w:rPr>
          <w:b w:val="0"/>
        </w:rPr>
        <w:br w:type="column"/>
      </w:r>
      <w:r>
        <w:rPr>
          <w:color w:val="CC9900"/>
        </w:rPr>
        <w:t>El Paso County 4-H News</w:t>
      </w:r>
    </w:p>
    <w:p>
      <w:pPr>
        <w:spacing w:after="0"/>
        <w:sectPr>
          <w:pgSz w:w="12240" w:h="15840"/>
          <w:pgMar w:top="1500" w:bottom="0" w:left="660" w:right="260"/>
          <w:cols w:num="2" w:equalWidth="0">
            <w:col w:w="1140" w:space="5908"/>
            <w:col w:w="4272"/>
          </w:cols>
        </w:sectPr>
      </w:pP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120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9"/>
        <w:gridCol w:w="5849"/>
        <w:gridCol w:w="1766"/>
      </w:tblGrid>
      <w:tr>
        <w:trPr>
          <w:trHeight w:val="9647" w:hRule="atLeast"/>
        </w:trPr>
        <w:tc>
          <w:tcPr>
            <w:tcW w:w="3279" w:type="dxa"/>
            <w:vMerge w:val="restart"/>
            <w:tcBorders>
              <w:left w:val="nil"/>
              <w:bottom w:val="nil"/>
              <w:right w:val="nil"/>
            </w:tcBorders>
            <w:shd w:val="clear" w:color="auto" w:fill="70B189"/>
          </w:tcPr>
          <w:p>
            <w:pPr>
              <w:pStyle w:val="TableParagraph"/>
              <w:spacing w:before="11"/>
              <w:rPr>
                <w:b/>
                <w:sz w:val="30"/>
              </w:rPr>
            </w:pPr>
            <w:r>
              <w:rPr>
                <w:b/>
                <w:color w:val="247F3E"/>
                <w:sz w:val="30"/>
                <w:u w:val="thick" w:color="247F3E"/>
              </w:rPr>
              <w:t>El Paso County Staff</w:t>
            </w:r>
          </w:p>
          <w:p>
            <w:pPr>
              <w:pStyle w:val="TableParagraph"/>
              <w:spacing w:before="230"/>
              <w:rPr>
                <w:sz w:val="24"/>
              </w:rPr>
            </w:pPr>
            <w:r>
              <w:rPr>
                <w:color w:val="247F3E"/>
                <w:sz w:val="24"/>
              </w:rPr>
              <w:t>Felicia Martinez</w:t>
            </w:r>
          </w:p>
          <w:p>
            <w:pPr>
              <w:pStyle w:val="TableParagraph"/>
              <w:spacing w:line="235" w:lineRule="auto" w:before="5"/>
              <w:rPr>
                <w:sz w:val="20"/>
              </w:rPr>
            </w:pPr>
            <w:r>
              <w:rPr>
                <w:color w:val="FFFFFF"/>
                <w:sz w:val="20"/>
              </w:rPr>
              <w:t>CEA 4-H &amp; Youth Development </w:t>
            </w:r>
            <w:hyperlink r:id="rId5">
              <w:r>
                <w:rPr>
                  <w:color w:val="FFFFFF"/>
                  <w:sz w:val="20"/>
                  <w:u w:val="single" w:color="FFFFFF"/>
                </w:rPr>
                <w:t>Felicia.martinez@ag.tamu.edu</w:t>
              </w:r>
            </w:hyperlink>
          </w:p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47F3E"/>
                <w:sz w:val="24"/>
              </w:rPr>
              <w:t>Orlando Flores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FFFFFF"/>
                <w:sz w:val="20"/>
              </w:rPr>
              <w:t>CEA – Ag &amp; NR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hyperlink r:id="rId6">
              <w:r>
                <w:rPr>
                  <w:color w:val="0563C1"/>
                  <w:sz w:val="20"/>
                  <w:u w:val="single" w:color="0563C1"/>
                </w:rPr>
                <w:t>ooflores@ag.tamu.edu</w:t>
              </w:r>
            </w:hyperlink>
          </w:p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247F3E"/>
                <w:sz w:val="24"/>
              </w:rPr>
              <w:t>Gigi Shamaley, Ph.D.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CEA – FCH</w:t>
            </w:r>
          </w:p>
          <w:p>
            <w:pPr>
              <w:pStyle w:val="TableParagraph"/>
              <w:spacing w:before="5"/>
              <w:rPr>
                <w:sz w:val="19"/>
              </w:rPr>
            </w:pPr>
            <w:hyperlink r:id="rId7">
              <w:r>
                <w:rPr>
                  <w:color w:val="0563C1"/>
                  <w:sz w:val="19"/>
                  <w:u w:val="single" w:color="0563C1"/>
                </w:rPr>
                <w:t>Angelee.shamaley@ag.tamu.edu</w:t>
              </w:r>
            </w:hyperlink>
          </w:p>
          <w:p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47F3E"/>
                <w:sz w:val="24"/>
              </w:rPr>
              <w:t>Madelynne Cera</w:t>
            </w:r>
          </w:p>
          <w:p>
            <w:pPr>
              <w:pStyle w:val="TableParagraph"/>
              <w:spacing w:line="242" w:lineRule="auto" w:before="1"/>
              <w:rPr>
                <w:sz w:val="19"/>
              </w:rPr>
            </w:pPr>
            <w:r>
              <w:rPr>
                <w:color w:val="FFFFFF"/>
                <w:sz w:val="19"/>
              </w:rPr>
              <w:t>CEP 4-H &amp; Youth Development </w:t>
            </w:r>
            <w:hyperlink r:id="rId8">
              <w:r>
                <w:rPr>
                  <w:color w:val="0563C1"/>
                  <w:sz w:val="19"/>
                  <w:u w:val="single" w:color="0563C1"/>
                </w:rPr>
                <w:t>Madelynne.cera@ag.tamu.edu</w:t>
              </w:r>
            </w:hyperlink>
          </w:p>
          <w:p>
            <w:pPr>
              <w:pStyle w:val="TableParagraph"/>
              <w:spacing w:before="6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47F3E"/>
                <w:sz w:val="24"/>
              </w:rPr>
              <w:t>Luz Waters</w:t>
            </w:r>
          </w:p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color w:val="FFFFFF"/>
                <w:sz w:val="19"/>
              </w:rPr>
              <w:t>CEA – Expanded Food &amp; Nutrition Education Program </w:t>
            </w:r>
            <w:hyperlink r:id="rId39">
              <w:r>
                <w:rPr>
                  <w:color w:val="0563C1"/>
                  <w:sz w:val="19"/>
                  <w:u w:val="single" w:color="0563C1"/>
                </w:rPr>
                <w:t>Luz.waters@ag.tamu.edu</w:t>
              </w:r>
            </w:hyperlink>
          </w:p>
          <w:p>
            <w:pPr>
              <w:pStyle w:val="TableParagraph"/>
              <w:spacing w:before="1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247F3E"/>
                <w:sz w:val="24"/>
              </w:rPr>
              <w:t>Joel Arce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IPM</w:t>
            </w:r>
          </w:p>
          <w:p>
            <w:pPr>
              <w:pStyle w:val="TableParagraph"/>
              <w:spacing w:before="5"/>
              <w:rPr>
                <w:sz w:val="19"/>
              </w:rPr>
            </w:pPr>
            <w:r>
              <w:rPr>
                <w:color w:val="0563C1"/>
                <w:sz w:val="19"/>
                <w:u w:val="single" w:color="0563C1"/>
              </w:rPr>
              <w:t>Joel.arce@ag,tamu.edu</w:t>
            </w:r>
          </w:p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47F3E"/>
                <w:sz w:val="24"/>
              </w:rPr>
              <w:t>Lorena Iverson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FFFFFF"/>
                <w:sz w:val="20"/>
              </w:rPr>
              <w:t>BLT</w:t>
            </w:r>
          </w:p>
          <w:p>
            <w:pPr>
              <w:pStyle w:val="TableParagraph"/>
              <w:rPr>
                <w:sz w:val="19"/>
              </w:rPr>
            </w:pPr>
            <w:hyperlink r:id="rId40">
              <w:r>
                <w:rPr>
                  <w:color w:val="0563C1"/>
                  <w:sz w:val="19"/>
                  <w:u w:val="single" w:color="0563C1"/>
                </w:rPr>
                <w:t>liverson@ag.tamu.edu</w:t>
              </w:r>
            </w:hyperlink>
          </w:p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7" w:lineRule="auto"/>
              <w:ind w:right="997"/>
              <w:rPr>
                <w:sz w:val="20"/>
              </w:rPr>
            </w:pPr>
            <w:r>
              <w:rPr>
                <w:color w:val="247F3E"/>
                <w:sz w:val="24"/>
              </w:rPr>
              <w:t>Andrea Everett </w:t>
            </w:r>
            <w:r>
              <w:rPr>
                <w:color w:val="FFFFFF"/>
                <w:sz w:val="20"/>
              </w:rPr>
              <w:t>CEP- Community &amp; Ec. Development</w:t>
            </w:r>
          </w:p>
          <w:p>
            <w:pPr>
              <w:pStyle w:val="TableParagraph"/>
              <w:spacing w:before="3"/>
              <w:rPr>
                <w:sz w:val="19"/>
              </w:rPr>
            </w:pPr>
            <w:hyperlink r:id="rId41">
              <w:r>
                <w:rPr>
                  <w:color w:val="0563C1"/>
                  <w:sz w:val="19"/>
                  <w:u w:val="single" w:color="0563C1"/>
                </w:rPr>
                <w:t>Andie.everett@ag.tamu.edu</w:t>
              </w:r>
            </w:hyperlink>
          </w:p>
          <w:p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right="599"/>
              <w:rPr>
                <w:sz w:val="19"/>
              </w:rPr>
            </w:pPr>
            <w:r>
              <w:rPr>
                <w:color w:val="247F3E"/>
                <w:sz w:val="24"/>
              </w:rPr>
              <w:t>Denise Rodriguez </w:t>
            </w:r>
            <w:r>
              <w:rPr>
                <w:color w:val="FFFFFF"/>
                <w:sz w:val="20"/>
              </w:rPr>
              <w:t>County Extension Director </w:t>
            </w:r>
            <w:hyperlink r:id="rId9">
              <w:r>
                <w:rPr>
                  <w:color w:val="0563C1"/>
                  <w:sz w:val="19"/>
                  <w:u w:val="single" w:color="0563C1"/>
                </w:rPr>
                <w:t>drodriguez@ag.tamu.edu</w:t>
              </w:r>
            </w:hyperlink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247F3E"/>
                <w:sz w:val="24"/>
              </w:rPr>
              <w:t>El Paso County Office</w:t>
            </w:r>
          </w:p>
          <w:p>
            <w:pPr>
              <w:pStyle w:val="TableParagraph"/>
              <w:ind w:right="997"/>
              <w:rPr>
                <w:sz w:val="20"/>
              </w:rPr>
            </w:pPr>
            <w:r>
              <w:rPr>
                <w:color w:val="FFFFFF"/>
                <w:sz w:val="20"/>
              </w:rPr>
              <w:t>201 Manny Martinez Dr El Paso, TX 79905</w:t>
            </w:r>
          </w:p>
          <w:p>
            <w:pPr>
              <w:pStyle w:val="TableParagraph"/>
              <w:spacing w:line="321" w:lineRule="exact" w:before="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(915) 771-2354</w:t>
            </w:r>
          </w:p>
          <w:p>
            <w:pPr>
              <w:pStyle w:val="TableParagraph"/>
              <w:spacing w:line="229" w:lineRule="exact"/>
              <w:rPr>
                <w:b/>
                <w:sz w:val="20"/>
              </w:rPr>
            </w:pPr>
            <w:hyperlink r:id="rId10">
              <w:r>
                <w:rPr>
                  <w:b/>
                  <w:color w:val="0563C1"/>
                  <w:sz w:val="20"/>
                  <w:u w:val="single" w:color="0563C1"/>
                </w:rPr>
                <w:t>elpaso@ag.tamu.edu</w:t>
              </w:r>
            </w:hyperlink>
          </w:p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563C1"/>
                <w:sz w:val="28"/>
                <w:u w:val="thick" w:color="0563C1"/>
              </w:rPr>
              <w:t>elp.tamu.edu</w:t>
            </w:r>
          </w:p>
          <w:p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1"/>
              </w:rPr>
            </w:pPr>
            <w:r>
              <w:rPr>
                <w:color w:val="0563C1"/>
                <w:sz w:val="21"/>
                <w:u w:val="single" w:color="0563C1"/>
              </w:rPr>
              <w:t>facebook.com/ElPasoCounty4h</w:t>
            </w:r>
          </w:p>
        </w:tc>
        <w:tc>
          <w:tcPr>
            <w:tcW w:w="7615" w:type="dxa"/>
            <w:gridSpan w:val="2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51" w:lineRule="auto" w:before="198"/>
              <w:ind w:left="587" w:right="561"/>
              <w:jc w:val="center"/>
              <w:rPr>
                <w:rFonts w:ascii="Ravie"/>
                <w:sz w:val="36"/>
              </w:rPr>
            </w:pPr>
            <w:r>
              <w:rPr>
                <w:rFonts w:ascii="Ravie"/>
                <w:sz w:val="36"/>
              </w:rPr>
              <w:t>How are you staying in touch?</w:t>
            </w:r>
          </w:p>
          <w:p>
            <w:pPr>
              <w:pStyle w:val="TableParagraph"/>
              <w:spacing w:before="210"/>
              <w:ind w:left="586" w:right="566"/>
              <w:jc w:val="center"/>
              <w:rPr>
                <w:rFonts w:ascii="Ravie" w:hAnsi="Ravie"/>
                <w:sz w:val="32"/>
              </w:rPr>
            </w:pPr>
            <w:r>
              <w:rPr>
                <w:rFonts w:ascii="Ravie" w:hAnsi="Ravie"/>
                <w:sz w:val="32"/>
              </w:rPr>
              <w:t>Did you know…?</w:t>
            </w:r>
          </w:p>
          <w:p>
            <w:pPr>
              <w:pStyle w:val="TableParagraph"/>
              <w:spacing w:before="225"/>
              <w:ind w:left="2452"/>
              <w:rPr>
                <w:rFonts w:ascii="Ravie" w:hAnsi="Ravie"/>
                <w:sz w:val="28"/>
              </w:rPr>
            </w:pPr>
            <w:r>
              <w:rPr>
                <w:rFonts w:ascii="Ravie" w:hAnsi="Ravie"/>
                <w:sz w:val="28"/>
              </w:rPr>
              <w:t>…we have a Facebook?</w:t>
            </w:r>
          </w:p>
          <w:p>
            <w:pPr>
              <w:pStyle w:val="TableParagraph"/>
              <w:spacing w:line="268" w:lineRule="auto" w:before="211"/>
              <w:ind w:left="672" w:right="612" w:firstLine="1096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@ElPasoCounty4H </w:t>
            </w:r>
            <w:r>
              <w:rPr>
                <w:rFonts w:ascii="Times New Roman"/>
                <w:sz w:val="24"/>
              </w:rPr>
              <w:t>is one of the best ways to stay connected with what El Paso 4-H is doing and related 4-H events across all project areas. The most recent and current updates from livestock shows and related pages are shared directly to our FB</w:t>
            </w:r>
          </w:p>
          <w:p>
            <w:pPr>
              <w:pStyle w:val="TableParagraph"/>
              <w:spacing w:line="271" w:lineRule="auto" w:before="7"/>
              <w:ind w:left="594" w:right="552" w:hanging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page. El Paso County 4-H events are kept updated, as well as posting related events in the FB albums. Newsletters and rulebooks are also uploaded as pictures!</w:t>
            </w:r>
          </w:p>
          <w:p>
            <w:pPr>
              <w:pStyle w:val="TableParagraph"/>
              <w:spacing w:line="268" w:lineRule="auto" w:before="204"/>
              <w:ind w:left="587" w:right="566"/>
              <w:jc w:val="center"/>
              <w:rPr>
                <w:rFonts w:ascii="Ravie" w:hAnsi="Ravie"/>
                <w:sz w:val="28"/>
              </w:rPr>
            </w:pPr>
            <w:r>
              <w:rPr>
                <w:rFonts w:ascii="Ravie" w:hAnsi="Ravie"/>
                <w:sz w:val="28"/>
              </w:rPr>
              <w:t>…the newsletter is on 4-H Connect?</w:t>
            </w:r>
          </w:p>
          <w:p>
            <w:pPr>
              <w:pStyle w:val="TableParagraph"/>
              <w:spacing w:line="268" w:lineRule="auto" w:before="166"/>
              <w:ind w:left="587" w:right="56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When logging on to 4-H Connect, our monthly newsletter is posted on the homepage as well as the previous month’s </w:t>
            </w:r>
            <w:r>
              <w:rPr>
                <w:rFonts w:ascii="Times New Roman" w:hAnsi="Times New Roman"/>
                <w:sz w:val="28"/>
              </w:rPr>
              <w:t>newsletter!</w:t>
            </w:r>
          </w:p>
          <w:p>
            <w:pPr>
              <w:pStyle w:val="TableParagraph"/>
              <w:spacing w:line="271" w:lineRule="auto" w:before="205"/>
              <w:ind w:left="587" w:right="565"/>
              <w:jc w:val="center"/>
              <w:rPr>
                <w:rFonts w:ascii="Ravie" w:hAnsi="Ravie"/>
                <w:sz w:val="28"/>
              </w:rPr>
            </w:pPr>
            <w:r>
              <w:rPr>
                <w:rFonts w:ascii="Ravie" w:hAnsi="Ravie"/>
                <w:sz w:val="28"/>
              </w:rPr>
              <w:t>…we have an El Paso County AgriLife Website?</w:t>
            </w:r>
          </w:p>
          <w:p>
            <w:pPr>
              <w:pStyle w:val="TableParagraph"/>
              <w:spacing w:line="271" w:lineRule="auto" w:before="159"/>
              <w:ind w:left="587" w:right="5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You can find enrollment information, livestock show links, camp information, county show rulebook, youth fair entry forms and rulebook, recordbook information, and 4-H projects and related activities/contests?</w:t>
            </w:r>
          </w:p>
          <w:p>
            <w:pPr>
              <w:pStyle w:val="TableParagraph"/>
              <w:spacing w:before="176"/>
              <w:ind w:left="587" w:right="516"/>
              <w:jc w:val="center"/>
              <w:rPr>
                <w:sz w:val="20"/>
              </w:rPr>
            </w:pPr>
            <w:r>
              <w:rPr>
                <w:color w:val="0563C1"/>
                <w:sz w:val="20"/>
                <w:u w:val="single" w:color="0563C1"/>
              </w:rPr>
              <w:t>https://elp.tamu.edu/4-h-and-youth-development/</w:t>
            </w:r>
          </w:p>
        </w:tc>
      </w:tr>
      <w:tr>
        <w:trPr>
          <w:trHeight w:val="527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5E0025"/>
          </w:tcPr>
          <w:p>
            <w:pPr>
              <w:pStyle w:val="TableParagraph"/>
              <w:spacing w:before="52"/>
              <w:ind w:left="15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El Paso County 4-H Calendar of Events</w:t>
            </w:r>
          </w:p>
        </w:tc>
      </w:tr>
      <w:tr>
        <w:trPr>
          <w:trHeight w:val="435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 w:before="162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Events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162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</w:p>
        </w:tc>
      </w:tr>
      <w:tr>
        <w:trPr>
          <w:trHeight w:val="345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 w:before="72"/>
              <w:ind w:left="141"/>
              <w:rPr>
                <w:sz w:val="24"/>
              </w:rPr>
            </w:pPr>
            <w:r>
              <w:rPr>
                <w:sz w:val="24"/>
              </w:rPr>
              <w:t>National 4-H Week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72"/>
              <w:ind w:left="130"/>
              <w:rPr>
                <w:sz w:val="24"/>
              </w:rPr>
            </w:pPr>
            <w:r>
              <w:rPr>
                <w:sz w:val="24"/>
              </w:rPr>
              <w:t>Oct 4-10</w:t>
            </w:r>
          </w:p>
        </w:tc>
      </w:tr>
      <w:tr>
        <w:trPr>
          <w:trHeight w:val="402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25"/>
              <w:ind w:left="162"/>
              <w:rPr>
                <w:sz w:val="24"/>
              </w:rPr>
            </w:pPr>
            <w:r>
              <w:rPr>
                <w:sz w:val="24"/>
              </w:rPr>
              <w:t>Tractor Supply Company Paper Clover Campaign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25"/>
              <w:ind w:left="130"/>
              <w:rPr>
                <w:sz w:val="24"/>
              </w:rPr>
            </w:pPr>
            <w:r>
              <w:rPr>
                <w:sz w:val="24"/>
              </w:rPr>
              <w:t>Oct 7-18</w:t>
            </w:r>
          </w:p>
        </w:tc>
      </w:tr>
      <w:tr>
        <w:trPr>
          <w:trHeight w:val="426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49"/>
              <w:ind w:left="162"/>
              <w:rPr>
                <w:sz w:val="24"/>
              </w:rPr>
            </w:pPr>
            <w:r>
              <w:rPr>
                <w:sz w:val="24"/>
              </w:rPr>
              <w:t>Texas 4-H Shooting Sports Ambassador Training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49"/>
              <w:ind w:left="130"/>
              <w:rPr>
                <w:sz w:val="24"/>
              </w:rPr>
            </w:pPr>
            <w:r>
              <w:rPr>
                <w:sz w:val="24"/>
              </w:rPr>
              <w:t>Oct 23-25</w:t>
            </w:r>
          </w:p>
        </w:tc>
      </w:tr>
      <w:tr>
        <w:trPr>
          <w:trHeight w:val="426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49"/>
              <w:ind w:left="162"/>
              <w:rPr>
                <w:sz w:val="24"/>
              </w:rPr>
            </w:pPr>
            <w:r>
              <w:rPr>
                <w:sz w:val="24"/>
              </w:rPr>
              <w:t>Fall Recordbook Training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49"/>
              <w:ind w:left="130"/>
              <w:rPr>
                <w:sz w:val="24"/>
              </w:rPr>
            </w:pPr>
            <w:r>
              <w:rPr>
                <w:sz w:val="24"/>
              </w:rPr>
              <w:t>28-Oct</w:t>
            </w:r>
          </w:p>
        </w:tc>
      </w:tr>
      <w:tr>
        <w:trPr>
          <w:trHeight w:val="421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 w:before="149"/>
              <w:ind w:left="162"/>
              <w:rPr>
                <w:sz w:val="24"/>
              </w:rPr>
            </w:pPr>
            <w:r>
              <w:rPr>
                <w:sz w:val="24"/>
              </w:rPr>
              <w:t>Major Show Entry Night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149"/>
              <w:ind w:left="130"/>
              <w:rPr>
                <w:sz w:val="24"/>
              </w:rPr>
            </w:pPr>
            <w:r>
              <w:rPr>
                <w:sz w:val="24"/>
              </w:rPr>
              <w:t>10-Nov</w:t>
            </w:r>
          </w:p>
        </w:tc>
      </w:tr>
      <w:tr>
        <w:trPr>
          <w:trHeight w:val="426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 w:before="154"/>
              <w:ind w:left="162"/>
              <w:rPr>
                <w:sz w:val="24"/>
              </w:rPr>
            </w:pPr>
            <w:r>
              <w:rPr>
                <w:sz w:val="24"/>
              </w:rPr>
              <w:t>Junior Leadership Retreat (in Brownwood, Tx)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 w:before="154"/>
              <w:ind w:left="130"/>
              <w:rPr>
                <w:sz w:val="24"/>
              </w:rPr>
            </w:pPr>
            <w:r>
              <w:rPr>
                <w:sz w:val="24"/>
              </w:rPr>
              <w:t>Nov 13 -15</w:t>
            </w:r>
          </w:p>
        </w:tc>
      </w:tr>
      <w:tr>
        <w:trPr>
          <w:trHeight w:val="80" w:hRule="atLeast"/>
        </w:trPr>
        <w:tc>
          <w:tcPr>
            <w:tcW w:w="32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0B18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</w:tbl>
    <w:sectPr>
      <w:type w:val="continuous"/>
      <w:pgSz w:w="12240" w:h="15840"/>
      <w:pgMar w:top="460" w:bottom="280" w:left="6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Ravie">
    <w:altName w:val="Ravie"/>
    <w:charset w:val="0"/>
    <w:family w:val="decorative"/>
    <w:pitch w:val="variable"/>
  </w:font>
  <w:font w:name="Engravers MT">
    <w:altName w:val="Engravers M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07" w:hanging="267"/>
        <w:jc w:val="left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752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4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6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08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6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12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64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16" w:hanging="2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371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304"/>
      <w:outlineLvl w:val="2"/>
    </w:pPr>
    <w:rPr>
      <w:rFonts w:ascii="Arial" w:hAnsi="Arial" w:eastAsia="Arial" w:cs="Arial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140"/>
      <w:ind w:left="3652" w:right="663"/>
      <w:jc w:val="center"/>
    </w:pPr>
    <w:rPr>
      <w:rFonts w:ascii="Arial" w:hAnsi="Arial" w:eastAsia="Arial" w:cs="Arial"/>
      <w:b/>
      <w:bCs/>
      <w:sz w:val="144"/>
      <w:szCs w:val="144"/>
    </w:rPr>
  </w:style>
  <w:style w:styleId="ListParagraph" w:type="paragraph">
    <w:name w:val="List Paragraph"/>
    <w:basedOn w:val="Normal"/>
    <w:uiPriority w:val="1"/>
    <w:qFormat/>
    <w:pPr>
      <w:ind w:left="407" w:right="829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ind w:left="158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Felicia.martinez@ag.tamu.edu" TargetMode="External"/><Relationship Id="rId6" Type="http://schemas.openxmlformats.org/officeDocument/2006/relationships/hyperlink" Target="mailto:ooflores@ag.tamu.edu" TargetMode="External"/><Relationship Id="rId7" Type="http://schemas.openxmlformats.org/officeDocument/2006/relationships/hyperlink" Target="mailto:Angelee.shamaley@ag.tamu.edu" TargetMode="External"/><Relationship Id="rId8" Type="http://schemas.openxmlformats.org/officeDocument/2006/relationships/hyperlink" Target="mailto:Madelynne.cera@ag.tamu.edu" TargetMode="External"/><Relationship Id="rId9" Type="http://schemas.openxmlformats.org/officeDocument/2006/relationships/hyperlink" Target="mailto:drodriguez@ag.tamu.edu" TargetMode="External"/><Relationship Id="rId10" Type="http://schemas.openxmlformats.org/officeDocument/2006/relationships/hyperlink" Target="mailto:elpaso@ag.tamu.edu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hyperlink" Target="http://www.fwssr.com/p/livestock-shows/livestock-" TargetMode="External"/><Relationship Id="rId23" Type="http://schemas.openxmlformats.org/officeDocument/2006/relationships/image" Target="media/image12.jpeg"/><Relationship Id="rId24" Type="http://schemas.openxmlformats.org/officeDocument/2006/relationships/hyperlink" Target="http://www.sanangelorodeo.com/p/livestock1/entries-" TargetMode="External"/><Relationship Id="rId25" Type="http://schemas.openxmlformats.org/officeDocument/2006/relationships/image" Target="media/image13.jpeg"/><Relationship Id="rId26" Type="http://schemas.openxmlformats.org/officeDocument/2006/relationships/hyperlink" Target="http://www.sarodeo.com/livestock/livestock-" TargetMode="External"/><Relationship Id="rId27" Type="http://schemas.openxmlformats.org/officeDocument/2006/relationships/image" Target="media/image14.jpeg"/><Relationship Id="rId28" Type="http://schemas.openxmlformats.org/officeDocument/2006/relationships/hyperlink" Target="http://www.texaseliteshowcase.com/" TargetMode="External"/><Relationship Id="rId29" Type="http://schemas.openxmlformats.org/officeDocument/2006/relationships/hyperlink" Target="http://www.rodeohouston.com/Get-" TargetMode="External"/><Relationship Id="rId30" Type="http://schemas.openxmlformats.org/officeDocument/2006/relationships/image" Target="media/image15.jpeg"/><Relationship Id="rId31" Type="http://schemas.openxmlformats.org/officeDocument/2006/relationships/hyperlink" Target="http://www.texaslivestockvalidation.com/qc/qcregister.aspx" TargetMode="External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hyperlink" Target="mailto:Luz.waters@ag.tamu.edu" TargetMode="External"/><Relationship Id="rId40" Type="http://schemas.openxmlformats.org/officeDocument/2006/relationships/hyperlink" Target="mailto:liverson@ag.tamu.edu" TargetMode="External"/><Relationship Id="rId41" Type="http://schemas.openxmlformats.org/officeDocument/2006/relationships/hyperlink" Target="mailto:Andie.everett@ag.tamu.edu" TargetMode="External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October_Newsletter.docx</dc:title>
  <dcterms:created xsi:type="dcterms:W3CDTF">2020-10-07T19:31:17Z</dcterms:created>
  <dcterms:modified xsi:type="dcterms:W3CDTF">2020-10-07T19:31:17Z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Creator">
    <vt:lpwstr>Word</vt:lpwstr>
  </property>
  <property fmtid="{D5CDD505-2E9C-101B-9397-08002B2CF9AE}" pid="4" name="LastSaved">
    <vt:filetime>2020-10-07T00:00:00Z</vt:filetime>
  </property>
</Properties>
</file>